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48E78" w14:textId="77777777" w:rsidR="00045BD4" w:rsidRDefault="00956AC7">
      <w:bookmarkStart w:id="0" w:name="_GoBack"/>
      <w:r>
        <w:t>Geachte docent,</w:t>
      </w:r>
    </w:p>
    <w:p w14:paraId="76BA74B9" w14:textId="77777777" w:rsidR="00956AC7" w:rsidRDefault="00956AC7"/>
    <w:p w14:paraId="0339BB9E" w14:textId="77777777" w:rsidR="00517D2A" w:rsidRDefault="00956AC7">
      <w:r>
        <w:t xml:space="preserve">We ontkomen er niet aan u wederom </w:t>
      </w:r>
      <w:r w:rsidR="00517D2A">
        <w:t xml:space="preserve">enkele </w:t>
      </w:r>
      <w:r>
        <w:t>documenten</w:t>
      </w:r>
      <w:r w:rsidR="00517D2A">
        <w:t xml:space="preserve"> te sturen</w:t>
      </w:r>
      <w:r>
        <w:t xml:space="preserve">, die verband houden met de </w:t>
      </w:r>
      <w:r w:rsidR="00517D2A">
        <w:t xml:space="preserve">huidige </w:t>
      </w:r>
      <w:r>
        <w:t>Q3 tentamen</w:t>
      </w:r>
      <w:r w:rsidR="00517D2A">
        <w:t>periode</w:t>
      </w:r>
      <w:r>
        <w:t xml:space="preserve">. Ze ondersteunen u hopelijk in </w:t>
      </w:r>
      <w:r w:rsidR="00517D2A">
        <w:t>een</w:t>
      </w:r>
      <w:r w:rsidR="00EE2578">
        <w:t xml:space="preserve"> juiste gang van zaken bij het organiseren</w:t>
      </w:r>
      <w:r w:rsidR="00517D2A">
        <w:t xml:space="preserve"> van uw alternatieve tentamens etc</w:t>
      </w:r>
      <w:r w:rsidR="00EE2578">
        <w:t xml:space="preserve">. </w:t>
      </w:r>
    </w:p>
    <w:p w14:paraId="6A1CC2F5" w14:textId="25CFE3EE" w:rsidR="00956AC7" w:rsidRDefault="00EE2578">
      <w:r>
        <w:t xml:space="preserve">In grote </w:t>
      </w:r>
      <w:r w:rsidR="00517D2A">
        <w:t>trekken</w:t>
      </w:r>
      <w:r>
        <w:t xml:space="preserve"> is de inhoud van de documenten al in lijn met de </w:t>
      </w:r>
      <w:r w:rsidR="00517D2A">
        <w:t xml:space="preserve">meestal door de examencommissie al goedgekeurde </w:t>
      </w:r>
      <w:r>
        <w:t xml:space="preserve">uitvoeringspraktijk, maar we raden u desondanks toch aan goede nota te nemen van de </w:t>
      </w:r>
      <w:r w:rsidR="00517D2A">
        <w:t>inhoud van de documenten</w:t>
      </w:r>
      <w:r>
        <w:t>.</w:t>
      </w:r>
    </w:p>
    <w:p w14:paraId="6C70249E" w14:textId="77777777" w:rsidR="00EE2578" w:rsidRDefault="00EE2578"/>
    <w:p w14:paraId="2539A5A8" w14:textId="1F3D5D44" w:rsidR="00EE2578" w:rsidRDefault="00EE2578">
      <w:r>
        <w:t xml:space="preserve">Ik stuur u </w:t>
      </w:r>
      <w:r w:rsidR="00C22947">
        <w:t>vier</w:t>
      </w:r>
      <w:r>
        <w:t xml:space="preserve"> documenten:</w:t>
      </w:r>
    </w:p>
    <w:p w14:paraId="2F94D302" w14:textId="77777777" w:rsidR="00EE2578" w:rsidRDefault="00EE2578"/>
    <w:p w14:paraId="7B6FB74F" w14:textId="38CAAEEE" w:rsidR="00EE2578" w:rsidRDefault="00EE2578" w:rsidP="00EE2578">
      <w:pPr>
        <w:pStyle w:val="Lijstalinea"/>
        <w:numPr>
          <w:ilvl w:val="0"/>
          <w:numId w:val="1"/>
        </w:numPr>
        <w:rPr>
          <w:lang w:val="en-GB"/>
        </w:rPr>
      </w:pPr>
      <w:r w:rsidRPr="0063626D">
        <w:rPr>
          <w:b/>
          <w:bCs/>
          <w:u w:val="single"/>
          <w:lang w:val="en-GB"/>
        </w:rPr>
        <w:t>Security and Privacy of Oral Examination</w:t>
      </w:r>
      <w:r>
        <w:rPr>
          <w:lang w:val="en-GB"/>
        </w:rPr>
        <w:t xml:space="preserve">: </w:t>
      </w:r>
      <w:proofErr w:type="spellStart"/>
      <w:r>
        <w:rPr>
          <w:lang w:val="en-GB"/>
        </w:rPr>
        <w:t>handelt</w:t>
      </w:r>
      <w:proofErr w:type="spellEnd"/>
      <w:r>
        <w:rPr>
          <w:lang w:val="en-GB"/>
        </w:rPr>
        <w:t xml:space="preserve"> over </w:t>
      </w:r>
      <w:proofErr w:type="spellStart"/>
      <w:r>
        <w:rPr>
          <w:lang w:val="en-GB"/>
        </w:rPr>
        <w:t>juridische</w:t>
      </w:r>
      <w:proofErr w:type="spellEnd"/>
      <w:r>
        <w:rPr>
          <w:lang w:val="en-GB"/>
        </w:rPr>
        <w:t xml:space="preserve"> </w:t>
      </w:r>
      <w:proofErr w:type="spellStart"/>
      <w:r>
        <w:rPr>
          <w:lang w:val="en-GB"/>
        </w:rPr>
        <w:t>aspecten</w:t>
      </w:r>
      <w:proofErr w:type="spellEnd"/>
      <w:r>
        <w:rPr>
          <w:lang w:val="en-GB"/>
        </w:rPr>
        <w:t xml:space="preserve"> </w:t>
      </w:r>
      <w:proofErr w:type="spellStart"/>
      <w:r>
        <w:rPr>
          <w:lang w:val="en-GB"/>
        </w:rPr>
        <w:t>bij</w:t>
      </w:r>
      <w:proofErr w:type="spellEnd"/>
      <w:r>
        <w:rPr>
          <w:lang w:val="en-GB"/>
        </w:rPr>
        <w:t xml:space="preserve"> </w:t>
      </w:r>
      <w:proofErr w:type="spellStart"/>
      <w:r>
        <w:rPr>
          <w:lang w:val="en-GB"/>
        </w:rPr>
        <w:t>mondelinge</w:t>
      </w:r>
      <w:proofErr w:type="spellEnd"/>
      <w:r>
        <w:rPr>
          <w:lang w:val="en-GB"/>
        </w:rPr>
        <w:t xml:space="preserve"> </w:t>
      </w:r>
      <w:proofErr w:type="spellStart"/>
      <w:r>
        <w:rPr>
          <w:lang w:val="en-GB"/>
        </w:rPr>
        <w:t>examens</w:t>
      </w:r>
      <w:proofErr w:type="spellEnd"/>
      <w:r>
        <w:rPr>
          <w:lang w:val="en-GB"/>
        </w:rPr>
        <w:t xml:space="preserve"> met Skype of </w:t>
      </w:r>
      <w:proofErr w:type="spellStart"/>
      <w:r>
        <w:rPr>
          <w:lang w:val="en-GB"/>
        </w:rPr>
        <w:t>YouseeU</w:t>
      </w:r>
      <w:proofErr w:type="spellEnd"/>
      <w:r>
        <w:rPr>
          <w:lang w:val="en-GB"/>
        </w:rPr>
        <w:t>.</w:t>
      </w:r>
    </w:p>
    <w:p w14:paraId="52A5C58A" w14:textId="6E8B5724" w:rsidR="00C22947" w:rsidRPr="0063626D" w:rsidRDefault="00C22947" w:rsidP="00EE2578">
      <w:pPr>
        <w:pStyle w:val="Lijstalinea"/>
        <w:numPr>
          <w:ilvl w:val="0"/>
          <w:numId w:val="1"/>
        </w:numPr>
      </w:pPr>
      <w:r w:rsidRPr="0063626D">
        <w:rPr>
          <w:b/>
          <w:bCs/>
          <w:u w:val="single"/>
        </w:rPr>
        <w:t>Late aanmelding voor tentamens</w:t>
      </w:r>
      <w:r w:rsidR="0063626D" w:rsidRPr="0063626D">
        <w:t>, e</w:t>
      </w:r>
      <w:r w:rsidR="0063626D">
        <w:t>erder gecommuniceerd in een brief aan de studenten en in kopie aan u.</w:t>
      </w:r>
    </w:p>
    <w:p w14:paraId="07D84BC3" w14:textId="27C2E48A" w:rsidR="00EE2578" w:rsidRDefault="00EE2578" w:rsidP="00EE2578">
      <w:pPr>
        <w:pStyle w:val="Lijstalinea"/>
        <w:numPr>
          <w:ilvl w:val="0"/>
          <w:numId w:val="1"/>
        </w:numPr>
      </w:pPr>
      <w:r w:rsidRPr="0063626D">
        <w:rPr>
          <w:b/>
          <w:bCs/>
          <w:u w:val="single"/>
        </w:rPr>
        <w:t>Update Taskforce Assessment</w:t>
      </w:r>
      <w:r w:rsidRPr="00EE2578">
        <w:t xml:space="preserve">: over </w:t>
      </w:r>
      <w:r w:rsidR="0063626D">
        <w:t xml:space="preserve">o.a. </w:t>
      </w:r>
      <w:r w:rsidRPr="00EE2578">
        <w:t xml:space="preserve">aanmelding </w:t>
      </w:r>
      <w:r>
        <w:t>en wachtlijsten</w:t>
      </w:r>
      <w:r w:rsidR="00C22947">
        <w:t xml:space="preserve"> (aanvulling op document 2)</w:t>
      </w:r>
      <w:r>
        <w:t xml:space="preserve"> alsmede </w:t>
      </w:r>
      <w:r w:rsidR="00C22947">
        <w:t xml:space="preserve">het </w:t>
      </w:r>
      <w:r>
        <w:t>omgaan met functiebeperking.</w:t>
      </w:r>
    </w:p>
    <w:p w14:paraId="0FDF2746" w14:textId="5E05D977" w:rsidR="00EE2578" w:rsidRDefault="00517D2A" w:rsidP="00EE2578">
      <w:pPr>
        <w:pStyle w:val="Lijstalinea"/>
        <w:numPr>
          <w:ilvl w:val="0"/>
          <w:numId w:val="1"/>
        </w:numPr>
      </w:pPr>
      <w:r w:rsidRPr="0063626D">
        <w:rPr>
          <w:b/>
          <w:bCs/>
          <w:u w:val="single"/>
        </w:rPr>
        <w:t>Procedure voor het aanvragen van alternatieve tentamens</w:t>
      </w:r>
      <w:r w:rsidR="0063626D">
        <w:t>, ook voor Q4; w</w:t>
      </w:r>
      <w:r w:rsidR="0063626D">
        <w:rPr>
          <w:rFonts w:ascii="Calibri" w:hAnsi="Calibri" w:cs="Calibri"/>
          <w:color w:val="000000"/>
          <w:shd w:val="clear" w:color="auto" w:fill="FFFFFF"/>
        </w:rPr>
        <w:t>e gaan ervan uit dat dit ook in Q4 nodig zal zijn.</w:t>
      </w:r>
    </w:p>
    <w:p w14:paraId="55A2B883" w14:textId="23EE35FF" w:rsidR="00517D2A" w:rsidRDefault="00517D2A" w:rsidP="00517D2A"/>
    <w:p w14:paraId="644866A4" w14:textId="55D823BF" w:rsidR="00C22947" w:rsidRDefault="00F54ECD" w:rsidP="00517D2A">
      <w:r>
        <w:t xml:space="preserve">Ik kan me </w:t>
      </w:r>
      <w:r w:rsidR="00C22947">
        <w:t xml:space="preserve">voorstellen dat het u door de veelvoud aan informatie begint te duizelen. Als dat zo, schroom niet contact met </w:t>
      </w:r>
      <w:r>
        <w:t>me</w:t>
      </w:r>
      <w:r w:rsidR="00C22947">
        <w:t xml:space="preserve"> op te nemen</w:t>
      </w:r>
      <w:r>
        <w:t>, ik zal uw vragen dan uitzetten bij onze experts.</w:t>
      </w:r>
    </w:p>
    <w:p w14:paraId="7FBEB587" w14:textId="6617BCB5" w:rsidR="00DE195A" w:rsidRDefault="00DE195A" w:rsidP="00517D2A"/>
    <w:p w14:paraId="52885EE3" w14:textId="198AC4FD" w:rsidR="00C22947" w:rsidRDefault="00C22947" w:rsidP="00C22947">
      <w:r>
        <w:t>Graag wens</w:t>
      </w:r>
      <w:r w:rsidR="00F54ECD">
        <w:t>en wij</w:t>
      </w:r>
      <w:r>
        <w:t xml:space="preserve"> u weer veel succes!</w:t>
      </w:r>
    </w:p>
    <w:p w14:paraId="62DCFAA4" w14:textId="77777777" w:rsidR="00C22947" w:rsidRDefault="00C22947" w:rsidP="00517D2A"/>
    <w:p w14:paraId="062E46BF" w14:textId="57837301" w:rsidR="00DE195A" w:rsidRDefault="00DE195A" w:rsidP="00517D2A">
      <w:r>
        <w:t>Namens het O&amp;S team,</w:t>
      </w:r>
    </w:p>
    <w:p w14:paraId="68DFD7E9" w14:textId="12DD5E87" w:rsidR="00DE195A" w:rsidRDefault="00DE195A" w:rsidP="00517D2A">
      <w:r>
        <w:t>Ewoud van Luik</w:t>
      </w:r>
    </w:p>
    <w:p w14:paraId="51802F0B" w14:textId="3D999635" w:rsidR="00D87D98" w:rsidRDefault="00D87D98" w:rsidP="00517D2A">
      <w:pPr>
        <w:pBdr>
          <w:bottom w:val="double" w:sz="6" w:space="1" w:color="auto"/>
        </w:pBdr>
      </w:pPr>
    </w:p>
    <w:p w14:paraId="4C496014" w14:textId="35F7AB05" w:rsidR="00D87D98" w:rsidRDefault="00D87D98" w:rsidP="00517D2A"/>
    <w:p w14:paraId="7E02C301" w14:textId="20275FA2" w:rsidR="00D87D98" w:rsidRPr="00D87D98" w:rsidRDefault="00D87D98" w:rsidP="00D87D98">
      <w:pPr>
        <w:rPr>
          <w:lang w:val="en-GB"/>
        </w:rPr>
      </w:pPr>
      <w:r w:rsidRPr="00D87D98">
        <w:rPr>
          <w:lang w:val="en-GB"/>
        </w:rPr>
        <w:t xml:space="preserve">Dear </w:t>
      </w:r>
      <w:r w:rsidR="00551FD4">
        <w:rPr>
          <w:lang w:val="en-GB"/>
        </w:rPr>
        <w:t>lecturer</w:t>
      </w:r>
      <w:r w:rsidRPr="00D87D98">
        <w:rPr>
          <w:lang w:val="en-GB"/>
        </w:rPr>
        <w:t>,</w:t>
      </w:r>
    </w:p>
    <w:p w14:paraId="4B000BA7" w14:textId="77777777" w:rsidR="00D87D98" w:rsidRPr="00D87D98" w:rsidRDefault="00D87D98" w:rsidP="00D87D98">
      <w:pPr>
        <w:rPr>
          <w:lang w:val="en-GB"/>
        </w:rPr>
      </w:pPr>
    </w:p>
    <w:p w14:paraId="5BCBDD1C" w14:textId="77777777" w:rsidR="00D87D98" w:rsidRPr="00D87D98" w:rsidRDefault="00D87D98" w:rsidP="00D87D98">
      <w:pPr>
        <w:rPr>
          <w:lang w:val="en-GB"/>
        </w:rPr>
      </w:pPr>
      <w:r w:rsidRPr="00D87D98">
        <w:rPr>
          <w:lang w:val="en-GB"/>
        </w:rPr>
        <w:t xml:space="preserve">We can't escape sending you again some documents related to the current Q3 exam period. Hopefully they will support you in organizing your alternative exams etc. </w:t>
      </w:r>
    </w:p>
    <w:p w14:paraId="36EE540A" w14:textId="77777777" w:rsidR="00D87D98" w:rsidRPr="00D87D98" w:rsidRDefault="00D87D98" w:rsidP="00D87D98">
      <w:pPr>
        <w:rPr>
          <w:lang w:val="en-GB"/>
        </w:rPr>
      </w:pPr>
      <w:r w:rsidRPr="00D87D98">
        <w:rPr>
          <w:lang w:val="en-GB"/>
        </w:rPr>
        <w:t>Broadly speaking, the content of the documents is already in line with the performance practice usually already approved by the examination committee, but we still recommend that you take good note of the content of the documents.</w:t>
      </w:r>
    </w:p>
    <w:p w14:paraId="701AC771" w14:textId="77777777" w:rsidR="00D87D98" w:rsidRPr="00D87D98" w:rsidRDefault="00D87D98" w:rsidP="00D87D98">
      <w:pPr>
        <w:rPr>
          <w:lang w:val="en-GB"/>
        </w:rPr>
      </w:pPr>
    </w:p>
    <w:p w14:paraId="4E6222A6" w14:textId="77777777" w:rsidR="00D87D98" w:rsidRPr="00D87D98" w:rsidRDefault="00D87D98" w:rsidP="00D87D98">
      <w:pPr>
        <w:rPr>
          <w:lang w:val="en-GB"/>
        </w:rPr>
      </w:pPr>
      <w:r w:rsidRPr="00D87D98">
        <w:rPr>
          <w:lang w:val="en-GB"/>
        </w:rPr>
        <w:t>I will send you four documents:</w:t>
      </w:r>
    </w:p>
    <w:p w14:paraId="25D82A06" w14:textId="77777777" w:rsidR="00D87D98" w:rsidRPr="00D87D98" w:rsidRDefault="00D87D98" w:rsidP="00D87D98">
      <w:pPr>
        <w:rPr>
          <w:lang w:val="en-GB"/>
        </w:rPr>
      </w:pPr>
    </w:p>
    <w:p w14:paraId="70D0FB59" w14:textId="14B538CB" w:rsidR="00D87D98" w:rsidRPr="00D87D98" w:rsidRDefault="00D87D98" w:rsidP="00D87D98">
      <w:pPr>
        <w:pStyle w:val="Lijstalinea"/>
        <w:numPr>
          <w:ilvl w:val="0"/>
          <w:numId w:val="3"/>
        </w:numPr>
        <w:ind w:left="709" w:hanging="425"/>
        <w:rPr>
          <w:lang w:val="en-GB"/>
        </w:rPr>
      </w:pPr>
      <w:r w:rsidRPr="0063626D">
        <w:rPr>
          <w:b/>
          <w:bCs/>
          <w:u w:val="single"/>
          <w:lang w:val="en-GB"/>
        </w:rPr>
        <w:t>Security and Privacy of Oral Examination</w:t>
      </w:r>
      <w:r w:rsidRPr="00D87D98">
        <w:rPr>
          <w:lang w:val="en-GB"/>
        </w:rPr>
        <w:t xml:space="preserve">: deals with legal aspects of oral exams with Skype of </w:t>
      </w:r>
      <w:proofErr w:type="spellStart"/>
      <w:r w:rsidRPr="00D87D98">
        <w:rPr>
          <w:lang w:val="en-GB"/>
        </w:rPr>
        <w:t>YouseeU</w:t>
      </w:r>
      <w:proofErr w:type="spellEnd"/>
      <w:r w:rsidRPr="00D87D98">
        <w:rPr>
          <w:lang w:val="en-GB"/>
        </w:rPr>
        <w:t>.</w:t>
      </w:r>
    </w:p>
    <w:p w14:paraId="1C477700" w14:textId="5C2D0658" w:rsidR="00D87D98" w:rsidRPr="00D87D98" w:rsidRDefault="00D87D98" w:rsidP="00D87D98">
      <w:pPr>
        <w:pStyle w:val="Lijstalinea"/>
        <w:numPr>
          <w:ilvl w:val="0"/>
          <w:numId w:val="3"/>
        </w:numPr>
        <w:ind w:left="709" w:hanging="425"/>
        <w:rPr>
          <w:lang w:val="en-GB"/>
        </w:rPr>
      </w:pPr>
      <w:r w:rsidRPr="0063626D">
        <w:rPr>
          <w:b/>
          <w:bCs/>
          <w:u w:val="single"/>
          <w:lang w:val="en-GB"/>
        </w:rPr>
        <w:t>Late registration for exams</w:t>
      </w:r>
      <w:r w:rsidR="0063626D">
        <w:rPr>
          <w:lang w:val="en-GB"/>
        </w:rPr>
        <w:t xml:space="preserve">: </w:t>
      </w:r>
      <w:r w:rsidR="0063626D" w:rsidRPr="0063626D">
        <w:rPr>
          <w:lang w:val="en-GB"/>
        </w:rPr>
        <w:t>previously communicated in a letter to the students and in a copy to you.</w:t>
      </w:r>
    </w:p>
    <w:p w14:paraId="7CAD039A" w14:textId="289FDDC6" w:rsidR="00D87D98" w:rsidRPr="00D87D98" w:rsidRDefault="00D87D98" w:rsidP="00D87D98">
      <w:pPr>
        <w:pStyle w:val="Lijstalinea"/>
        <w:numPr>
          <w:ilvl w:val="0"/>
          <w:numId w:val="3"/>
        </w:numPr>
        <w:ind w:left="709" w:hanging="425"/>
        <w:rPr>
          <w:lang w:val="en-GB"/>
        </w:rPr>
      </w:pPr>
      <w:r w:rsidRPr="0063626D">
        <w:rPr>
          <w:b/>
          <w:bCs/>
          <w:u w:val="single"/>
          <w:lang w:val="en-GB"/>
        </w:rPr>
        <w:t>Update Taskforce Assessment</w:t>
      </w:r>
      <w:r w:rsidRPr="00D87D98">
        <w:rPr>
          <w:lang w:val="en-GB"/>
        </w:rPr>
        <w:t xml:space="preserve">: </w:t>
      </w:r>
      <w:r w:rsidR="0063626D" w:rsidRPr="0063626D">
        <w:rPr>
          <w:lang w:val="en-GB"/>
        </w:rPr>
        <w:t>about, among other things, registration and waiting lists (supplement to document 2) as well as dealing with disability.</w:t>
      </w:r>
    </w:p>
    <w:p w14:paraId="14702B86" w14:textId="319A9F87" w:rsidR="00D87D98" w:rsidRPr="00D87D98" w:rsidRDefault="006E538C" w:rsidP="00D87D98">
      <w:pPr>
        <w:pStyle w:val="Lijstalinea"/>
        <w:numPr>
          <w:ilvl w:val="0"/>
          <w:numId w:val="3"/>
        </w:numPr>
        <w:ind w:left="709" w:hanging="425"/>
        <w:rPr>
          <w:lang w:val="en-GB"/>
        </w:rPr>
      </w:pPr>
      <w:r w:rsidRPr="0063626D">
        <w:rPr>
          <w:b/>
          <w:bCs/>
          <w:u w:val="single"/>
          <w:lang w:val="en-GB"/>
        </w:rPr>
        <w:t>Procedure for applying for alternative examinations</w:t>
      </w:r>
      <w:r w:rsidRPr="006E538C">
        <w:rPr>
          <w:lang w:val="en-GB"/>
        </w:rPr>
        <w:t>, also for Q4. We assume that this will also be necessary in Q4.</w:t>
      </w:r>
    </w:p>
    <w:p w14:paraId="2E4281D5" w14:textId="77777777" w:rsidR="00D87D98" w:rsidRPr="00D87D98" w:rsidRDefault="00D87D98" w:rsidP="00D87D98">
      <w:pPr>
        <w:rPr>
          <w:lang w:val="en-GB"/>
        </w:rPr>
      </w:pPr>
    </w:p>
    <w:p w14:paraId="487B8D2A" w14:textId="093F0C3C" w:rsidR="00D87D98" w:rsidRPr="00D87D98" w:rsidRDefault="00F54ECD" w:rsidP="00D87D98">
      <w:pPr>
        <w:rPr>
          <w:lang w:val="en-GB"/>
        </w:rPr>
      </w:pPr>
      <w:r>
        <w:rPr>
          <w:lang w:val="en-GB"/>
        </w:rPr>
        <w:t>I</w:t>
      </w:r>
      <w:r w:rsidR="00551FD4">
        <w:rPr>
          <w:lang w:val="en-GB"/>
        </w:rPr>
        <w:t xml:space="preserve"> can</w:t>
      </w:r>
      <w:r w:rsidR="00D87D98" w:rsidRPr="00D87D98">
        <w:rPr>
          <w:lang w:val="en-GB"/>
        </w:rPr>
        <w:t xml:space="preserve"> imagine that you are beginning to get dizzy from the multitude of information. If so, do not hesitate to contact </w:t>
      </w:r>
      <w:r>
        <w:rPr>
          <w:lang w:val="en-GB"/>
        </w:rPr>
        <w:t xml:space="preserve">me, </w:t>
      </w:r>
      <w:r w:rsidRPr="00F54ECD">
        <w:rPr>
          <w:lang w:val="en-GB"/>
        </w:rPr>
        <w:t>I will then delegate your questions to our experts</w:t>
      </w:r>
      <w:r w:rsidR="00D87D98" w:rsidRPr="00D87D98">
        <w:rPr>
          <w:lang w:val="en-GB"/>
        </w:rPr>
        <w:t>.</w:t>
      </w:r>
    </w:p>
    <w:p w14:paraId="46E3545B" w14:textId="77777777" w:rsidR="00D87D98" w:rsidRPr="00D87D98" w:rsidRDefault="00D87D98" w:rsidP="00D87D98">
      <w:pPr>
        <w:rPr>
          <w:lang w:val="en-GB"/>
        </w:rPr>
      </w:pPr>
    </w:p>
    <w:p w14:paraId="1A280792" w14:textId="2C4F9FBF" w:rsidR="00D87D98" w:rsidRPr="00D87D98" w:rsidRDefault="00551FD4" w:rsidP="00D87D98">
      <w:pPr>
        <w:rPr>
          <w:lang w:val="en-GB"/>
        </w:rPr>
      </w:pPr>
      <w:r>
        <w:rPr>
          <w:lang w:val="en-GB"/>
        </w:rPr>
        <w:lastRenderedPageBreak/>
        <w:t xml:space="preserve">We </w:t>
      </w:r>
      <w:r w:rsidR="00D87D98" w:rsidRPr="00D87D98">
        <w:rPr>
          <w:lang w:val="en-GB"/>
        </w:rPr>
        <w:t>wish you good luck again!</w:t>
      </w:r>
    </w:p>
    <w:p w14:paraId="0CB71DB8" w14:textId="77777777" w:rsidR="00D87D98" w:rsidRPr="00D87D98" w:rsidRDefault="00D87D98" w:rsidP="00D87D98">
      <w:pPr>
        <w:rPr>
          <w:lang w:val="en-GB"/>
        </w:rPr>
      </w:pPr>
    </w:p>
    <w:p w14:paraId="67FBDFBA" w14:textId="32ADD04F" w:rsidR="00D87D98" w:rsidRPr="00D87D98" w:rsidRDefault="00D87D98" w:rsidP="00D87D98">
      <w:pPr>
        <w:rPr>
          <w:lang w:val="en-GB"/>
        </w:rPr>
      </w:pPr>
      <w:r w:rsidRPr="00D87D98">
        <w:rPr>
          <w:lang w:val="en-GB"/>
        </w:rPr>
        <w:t xml:space="preserve">On behalf of the </w:t>
      </w:r>
      <w:r w:rsidR="004F3974">
        <w:rPr>
          <w:lang w:val="en-GB"/>
        </w:rPr>
        <w:t>O&amp;S</w:t>
      </w:r>
      <w:r w:rsidRPr="00D87D98">
        <w:rPr>
          <w:lang w:val="en-GB"/>
        </w:rPr>
        <w:t xml:space="preserve"> team,</w:t>
      </w:r>
    </w:p>
    <w:p w14:paraId="44C2D223" w14:textId="58A95E09" w:rsidR="00D87D98" w:rsidRPr="00D87D98" w:rsidRDefault="004F3974" w:rsidP="00D87D98">
      <w:pPr>
        <w:rPr>
          <w:lang w:val="en-GB"/>
        </w:rPr>
      </w:pPr>
      <w:r>
        <w:rPr>
          <w:lang w:val="en-GB"/>
        </w:rPr>
        <w:t>Ewoud van Luik</w:t>
      </w:r>
    </w:p>
    <w:bookmarkEnd w:id="0"/>
    <w:p w14:paraId="01047451" w14:textId="77777777" w:rsidR="00D87D98" w:rsidRPr="00D87D98" w:rsidRDefault="00D87D98" w:rsidP="00D87D98">
      <w:pPr>
        <w:rPr>
          <w:lang w:val="en-GB"/>
        </w:rPr>
      </w:pPr>
    </w:p>
    <w:p w14:paraId="7968AACA" w14:textId="22EEF49C" w:rsidR="00D87D98" w:rsidRPr="00D87D98" w:rsidRDefault="00D87D98" w:rsidP="00D87D98">
      <w:pPr>
        <w:rPr>
          <w:lang w:val="en-GB"/>
        </w:rPr>
      </w:pPr>
      <w:r w:rsidRPr="00D87D98">
        <w:rPr>
          <w:lang w:val="en-GB"/>
        </w:rPr>
        <w:t>Translated with www.DeepL.com/Translator (free version)</w:t>
      </w:r>
    </w:p>
    <w:sectPr w:rsidR="00D87D98" w:rsidRPr="00D87D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34F4"/>
    <w:multiLevelType w:val="hybridMultilevel"/>
    <w:tmpl w:val="5400DF68"/>
    <w:lvl w:ilvl="0" w:tplc="8EB656B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F60582"/>
    <w:multiLevelType w:val="hybridMultilevel"/>
    <w:tmpl w:val="B3CE99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42A38F1"/>
    <w:multiLevelType w:val="hybridMultilevel"/>
    <w:tmpl w:val="8BDE6E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AC7"/>
    <w:rsid w:val="00045BD4"/>
    <w:rsid w:val="004F3974"/>
    <w:rsid w:val="00517D2A"/>
    <w:rsid w:val="00551FD4"/>
    <w:rsid w:val="0063626D"/>
    <w:rsid w:val="006E538C"/>
    <w:rsid w:val="00956AC7"/>
    <w:rsid w:val="00C22947"/>
    <w:rsid w:val="00D87D98"/>
    <w:rsid w:val="00DE195A"/>
    <w:rsid w:val="00E95820"/>
    <w:rsid w:val="00EE2578"/>
    <w:rsid w:val="00F02B94"/>
    <w:rsid w:val="00F54E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D0660"/>
  <w15:chartTrackingRefBased/>
  <w15:docId w15:val="{0884CACC-C3C0-4467-A157-7A3C4CDC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2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379</Words>
  <Characters>2087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Ewoud van Luik</dc:creator>
  <cp:keywords/>
  <dc:description/>
  <cp:lastModifiedBy>Ewoud van Luik</cp:lastModifiedBy>
  <cp:revision>10</cp:revision>
  <dcterms:created xsi:type="dcterms:W3CDTF">2020-04-06T18:02:00Z</dcterms:created>
  <dcterms:modified xsi:type="dcterms:W3CDTF">2020-04-07T10:21:00Z</dcterms:modified>
</cp:coreProperties>
</file>