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21AE1CAB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June 26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73BF4BA6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Thijs van der Schaaf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287143C1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Organisatie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van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Scheepsproductie</w:t>
            </w:r>
            <w:proofErr w:type="spellEnd"/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6779DF7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 3432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3B5A5247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 (as per today)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66AFB803" w:rsidR="00AC7101" w:rsidRPr="00D56A34" w:rsidRDefault="00390D84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353321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3A8FDEB4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40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35DA3CAF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353321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Online oral exam</w:t>
                </w:r>
              </w:sdtContent>
            </w:sdt>
          </w:p>
        </w:tc>
      </w:tr>
      <w:tr w:rsidR="00DC686F" w:rsidRPr="00353321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42D2F9A9" w14:textId="08744762" w:rsidR="005E79F8" w:rsidRDefault="00353321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This is a perfect subject for an oral exam, because nearly only facts had always be evaluated, hardly any </w:t>
            </w:r>
            <w:r w:rsidR="005E79F8">
              <w:rPr>
                <w:rStyle w:val="Hyperlink"/>
                <w:rFonts w:asciiTheme="majorHAnsi" w:hAnsiTheme="majorHAnsi" w:cstheme="majorHAnsi"/>
                <w:lang w:val="en-GB"/>
              </w:rPr>
              <w:t xml:space="preserve">analysing or development skills. </w:t>
            </w:r>
            <w:r>
              <w:rPr>
                <w:rStyle w:val="Hyperlink"/>
                <w:rFonts w:asciiTheme="majorHAnsi" w:hAnsiTheme="majorHAnsi" w:cstheme="majorHAnsi"/>
                <w:lang w:val="en-GB"/>
              </w:rPr>
              <w:t xml:space="preserve">I have available a list of questions about the 5 different subjects of the course. Each subject will covered by about 5 questions. </w:t>
            </w:r>
            <w:r w:rsidR="005E79F8">
              <w:rPr>
                <w:rStyle w:val="Hyperlink"/>
                <w:rFonts w:asciiTheme="majorHAnsi" w:hAnsiTheme="majorHAnsi" w:cstheme="majorHAnsi"/>
                <w:lang w:val="en-GB"/>
              </w:rPr>
              <w:t>Each answer I will score with a number between 0 (no answer) or 5 (perfect and complete). Average of all numbers is final grade.</w:t>
            </w:r>
          </w:p>
          <w:p w14:paraId="30E547BE" w14:textId="17EB8ED3" w:rsidR="00DC686F" w:rsidRPr="00D56A34" w:rsidRDefault="005E79F8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Total time expected between 30 and 45 minutes.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5C4564BF" w:rsidR="00AC7101" w:rsidRPr="00D56A34" w:rsidRDefault="003533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40%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353321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1D9454FB" w:rsidR="00487172" w:rsidRPr="00C41C69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E79F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996A4FF" w:rsidR="00AC7101" w:rsidRPr="00D56A34" w:rsidRDefault="00390D8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E79F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390D8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AD2A446" w14:textId="1FBDCB57" w:rsidR="005E79F8" w:rsidRDefault="00390D84" w:rsidP="005E79F8">
            <w:pPr>
              <w:rPr>
                <w:color w:val="000000" w:themeColor="text1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E79F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</w:r>
            <w:r w:rsidR="005E79F8">
              <w:rPr>
                <w:color w:val="000000" w:themeColor="text1"/>
                <w:sz w:val="22"/>
                <w:szCs w:val="22"/>
                <w:lang w:val="en-GB"/>
              </w:rPr>
              <w:t>O</w:t>
            </w:r>
            <w:r w:rsidR="005E79F8" w:rsidRPr="005E79F8">
              <w:rPr>
                <w:color w:val="000000" w:themeColor="text1"/>
                <w:sz w:val="22"/>
                <w:szCs w:val="22"/>
                <w:lang w:val="en-GB"/>
              </w:rPr>
              <w:t>ral exam via webcam.</w:t>
            </w:r>
            <w:r w:rsidR="005E79F8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E79F8" w:rsidRPr="005E79F8">
              <w:rPr>
                <w:color w:val="000000" w:themeColor="text1"/>
                <w:sz w:val="22"/>
                <w:szCs w:val="22"/>
                <w:lang w:val="en-GB"/>
              </w:rPr>
              <w:t>I will ask to move the camera 360 degrees through t</w:t>
            </w:r>
            <w:r w:rsidR="005E79F8">
              <w:rPr>
                <w:color w:val="000000" w:themeColor="text1"/>
                <w:sz w:val="22"/>
                <w:szCs w:val="22"/>
                <w:lang w:val="en-GB"/>
              </w:rPr>
              <w:t>he room before and after the exam</w:t>
            </w:r>
          </w:p>
          <w:p w14:paraId="1B6B0FBB" w14:textId="3FF9522F" w:rsidR="00BA58DE" w:rsidRPr="00D56A34" w:rsidRDefault="00390D84" w:rsidP="005E79F8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353321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390D8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353321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4A93A72A" w:rsidR="00BA58DE" w:rsidRPr="00D56A34" w:rsidRDefault="00390D8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E79F8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65836" w14:textId="77777777" w:rsidR="00390D84" w:rsidRDefault="00390D84" w:rsidP="00AC7101">
      <w:r>
        <w:separator/>
      </w:r>
    </w:p>
  </w:endnote>
  <w:endnote w:type="continuationSeparator" w:id="0">
    <w:p w14:paraId="116F5663" w14:textId="77777777" w:rsidR="00390D84" w:rsidRDefault="00390D84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D0406" w14:textId="77777777" w:rsidR="00390D84" w:rsidRDefault="00390D84" w:rsidP="00AC7101">
      <w:r>
        <w:separator/>
      </w:r>
    </w:p>
  </w:footnote>
  <w:footnote w:type="continuationSeparator" w:id="0">
    <w:p w14:paraId="2251A830" w14:textId="77777777" w:rsidR="00390D84" w:rsidRDefault="00390D84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53321"/>
    <w:rsid w:val="00374304"/>
    <w:rsid w:val="00390D84"/>
    <w:rsid w:val="003E7019"/>
    <w:rsid w:val="00487172"/>
    <w:rsid w:val="004C798E"/>
    <w:rsid w:val="00522735"/>
    <w:rsid w:val="005300AF"/>
    <w:rsid w:val="00595129"/>
    <w:rsid w:val="005C47F7"/>
    <w:rsid w:val="005E79F8"/>
    <w:rsid w:val="00696954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047FA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A77138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43C5-8C70-41A2-BE23-309CD527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Thijs van der Schaaf</cp:lastModifiedBy>
  <cp:revision>2</cp:revision>
  <dcterms:created xsi:type="dcterms:W3CDTF">2020-06-14T07:22:00Z</dcterms:created>
  <dcterms:modified xsi:type="dcterms:W3CDTF">2020-06-14T07:22:00Z</dcterms:modified>
</cp:coreProperties>
</file>