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6712A" w14:textId="77777777" w:rsidR="00DF2B6F" w:rsidRPr="00694FFD" w:rsidRDefault="00694FFD" w:rsidP="00694FFD">
      <w:pPr>
        <w:jc w:val="center"/>
        <w:rPr>
          <w:b/>
          <w:u w:val="single"/>
          <w:lang w:val="en-GB"/>
        </w:rPr>
      </w:pPr>
      <w:bookmarkStart w:id="0" w:name="_GoBack"/>
      <w:r w:rsidRPr="00694FFD">
        <w:rPr>
          <w:b/>
          <w:u w:val="single"/>
          <w:lang w:val="en-GB"/>
        </w:rPr>
        <w:t>Rules for Examination</w:t>
      </w:r>
      <w:r w:rsidR="00B61A2B">
        <w:rPr>
          <w:b/>
          <w:u w:val="single"/>
          <w:lang w:val="en-GB"/>
        </w:rPr>
        <w:t xml:space="preserve"> METAL SCIENCE</w:t>
      </w:r>
      <w:r w:rsidRPr="00694FFD">
        <w:rPr>
          <w:b/>
          <w:u w:val="single"/>
          <w:lang w:val="en-GB"/>
        </w:rPr>
        <w:t xml:space="preserve"> 3</w:t>
      </w:r>
      <w:r w:rsidRPr="00694FFD">
        <w:rPr>
          <w:b/>
          <w:u w:val="single"/>
          <w:vertAlign w:val="superscript"/>
          <w:lang w:val="en-GB"/>
        </w:rPr>
        <w:t>rd</w:t>
      </w:r>
      <w:r w:rsidRPr="00694FFD">
        <w:rPr>
          <w:b/>
          <w:u w:val="single"/>
          <w:lang w:val="en-GB"/>
        </w:rPr>
        <w:t xml:space="preserve"> April 2020 – Update 20</w:t>
      </w:r>
      <w:r w:rsidRPr="00694FFD">
        <w:rPr>
          <w:b/>
          <w:u w:val="single"/>
          <w:vertAlign w:val="superscript"/>
          <w:lang w:val="en-GB"/>
        </w:rPr>
        <w:t>th</w:t>
      </w:r>
      <w:r w:rsidRPr="00694FFD">
        <w:rPr>
          <w:b/>
          <w:u w:val="single"/>
          <w:lang w:val="en-GB"/>
        </w:rPr>
        <w:t xml:space="preserve"> </w:t>
      </w:r>
      <w:r w:rsidR="00B61A2B">
        <w:rPr>
          <w:b/>
          <w:u w:val="single"/>
          <w:lang w:val="en-GB"/>
        </w:rPr>
        <w:t>March</w:t>
      </w:r>
      <w:r w:rsidRPr="00694FFD">
        <w:rPr>
          <w:b/>
          <w:u w:val="single"/>
          <w:lang w:val="en-GB"/>
        </w:rPr>
        <w:t xml:space="preserve"> 2020</w:t>
      </w:r>
    </w:p>
    <w:bookmarkEnd w:id="0"/>
    <w:p w14:paraId="24E0432F" w14:textId="77777777" w:rsidR="00A56CBE" w:rsidRDefault="00A56CBE" w:rsidP="00F242E5">
      <w:pPr>
        <w:jc w:val="both"/>
        <w:rPr>
          <w:color w:val="FF0000"/>
          <w:lang w:val="en-GB"/>
        </w:rPr>
      </w:pPr>
    </w:p>
    <w:p w14:paraId="4A7E1D44" w14:textId="77777777" w:rsidR="00694FFD" w:rsidRPr="00694FFD" w:rsidRDefault="00694FFD" w:rsidP="00F242E5">
      <w:pPr>
        <w:jc w:val="both"/>
        <w:rPr>
          <w:color w:val="FF0000"/>
          <w:lang w:val="en-GB"/>
        </w:rPr>
      </w:pPr>
      <w:r w:rsidRPr="00694FFD">
        <w:rPr>
          <w:color w:val="FF0000"/>
          <w:lang w:val="en-GB"/>
        </w:rPr>
        <w:t>Please, check further updates about the rules for this exam in Brightspace.</w:t>
      </w:r>
    </w:p>
    <w:p w14:paraId="6335A692" w14:textId="77777777" w:rsidR="00694FFD" w:rsidRDefault="00694FFD" w:rsidP="00F242E5">
      <w:pPr>
        <w:jc w:val="both"/>
        <w:rPr>
          <w:lang w:val="en-GB"/>
        </w:rPr>
      </w:pPr>
      <w:r>
        <w:rPr>
          <w:lang w:val="en-GB"/>
        </w:rPr>
        <w:t>Due to current regulations regarding coronavirus, exams cannot take place at the University. In order to reduce disruptions in the normal work of students, we will proceed with an online examination. Since the time of the test is very close, and due to the special characteristics of this course, we will proceed with an online examination but keeping the same exam structure than in previous exams.</w:t>
      </w:r>
    </w:p>
    <w:p w14:paraId="7E65143C" w14:textId="77777777" w:rsidR="00694FFD" w:rsidRDefault="00694FFD" w:rsidP="00F242E5">
      <w:pPr>
        <w:pStyle w:val="Lijstalinea"/>
        <w:numPr>
          <w:ilvl w:val="0"/>
          <w:numId w:val="1"/>
        </w:numPr>
        <w:jc w:val="both"/>
        <w:rPr>
          <w:lang w:val="en-GB"/>
        </w:rPr>
      </w:pPr>
      <w:r>
        <w:rPr>
          <w:lang w:val="en-GB"/>
        </w:rPr>
        <w:t xml:space="preserve">The exam will be an </w:t>
      </w:r>
      <w:r w:rsidRPr="00A56CBE">
        <w:rPr>
          <w:b/>
          <w:u w:val="single"/>
          <w:lang w:val="en-GB"/>
        </w:rPr>
        <w:t>open book exam</w:t>
      </w:r>
      <w:r>
        <w:rPr>
          <w:lang w:val="en-GB"/>
        </w:rPr>
        <w:t xml:space="preserve">. </w:t>
      </w:r>
    </w:p>
    <w:p w14:paraId="06C648D2" w14:textId="77777777" w:rsidR="00694FFD" w:rsidRDefault="00694FFD" w:rsidP="00F242E5">
      <w:pPr>
        <w:pStyle w:val="Lijstalinea"/>
        <w:numPr>
          <w:ilvl w:val="0"/>
          <w:numId w:val="1"/>
        </w:numPr>
        <w:jc w:val="both"/>
        <w:rPr>
          <w:lang w:val="en-GB"/>
        </w:rPr>
      </w:pPr>
      <w:r>
        <w:rPr>
          <w:lang w:val="en-GB"/>
        </w:rPr>
        <w:t>Students will do the exam at home. Students must have an internet connection and an active webcam/audio device.</w:t>
      </w:r>
    </w:p>
    <w:p w14:paraId="7745C2AA" w14:textId="77777777" w:rsidR="00694FFD" w:rsidRDefault="00694FFD" w:rsidP="00F242E5">
      <w:pPr>
        <w:pStyle w:val="Lijstalinea"/>
        <w:numPr>
          <w:ilvl w:val="0"/>
          <w:numId w:val="1"/>
        </w:numPr>
        <w:jc w:val="both"/>
        <w:rPr>
          <w:lang w:val="en-GB"/>
        </w:rPr>
      </w:pPr>
      <w:r>
        <w:rPr>
          <w:lang w:val="en-GB"/>
        </w:rPr>
        <w:t xml:space="preserve">Students will be divided in groups of 6 students and they will be connected to an invigilator. </w:t>
      </w:r>
    </w:p>
    <w:p w14:paraId="4A49DBFC" w14:textId="77777777" w:rsidR="00694FFD" w:rsidRDefault="00694FFD" w:rsidP="00F242E5">
      <w:pPr>
        <w:pStyle w:val="Lijstalinea"/>
        <w:numPr>
          <w:ilvl w:val="0"/>
          <w:numId w:val="1"/>
        </w:numPr>
        <w:jc w:val="both"/>
        <w:rPr>
          <w:lang w:val="en-GB"/>
        </w:rPr>
      </w:pPr>
      <w:r>
        <w:rPr>
          <w:lang w:val="en-GB"/>
        </w:rPr>
        <w:t>The invigilator will inform about the different questions of the exam at specific times.</w:t>
      </w:r>
    </w:p>
    <w:p w14:paraId="0E891F80" w14:textId="3E71FD24" w:rsidR="00694FFD" w:rsidRDefault="00694FFD" w:rsidP="00F242E5">
      <w:pPr>
        <w:pStyle w:val="Lijstalinea"/>
        <w:numPr>
          <w:ilvl w:val="0"/>
          <w:numId w:val="1"/>
        </w:numPr>
        <w:jc w:val="both"/>
        <w:rPr>
          <w:lang w:val="en-GB"/>
        </w:rPr>
      </w:pPr>
      <w:r>
        <w:rPr>
          <w:lang w:val="en-GB"/>
        </w:rPr>
        <w:t xml:space="preserve">Students will respond the questions </w:t>
      </w:r>
      <w:r w:rsidR="00AE4225">
        <w:rPr>
          <w:lang w:val="en-GB"/>
        </w:rPr>
        <w:t xml:space="preserve">on </w:t>
      </w:r>
      <w:r>
        <w:rPr>
          <w:lang w:val="en-GB"/>
        </w:rPr>
        <w:t>an A4 paper. If possible, try to use only one A4 per question.</w:t>
      </w:r>
    </w:p>
    <w:p w14:paraId="3D8A39E2" w14:textId="77777777" w:rsidR="00694FFD" w:rsidRDefault="00694FFD" w:rsidP="00F242E5">
      <w:pPr>
        <w:pStyle w:val="Lijstalinea"/>
        <w:numPr>
          <w:ilvl w:val="0"/>
          <w:numId w:val="1"/>
        </w:numPr>
        <w:jc w:val="both"/>
        <w:rPr>
          <w:lang w:val="en-GB"/>
        </w:rPr>
      </w:pPr>
      <w:r>
        <w:rPr>
          <w:lang w:val="en-GB"/>
        </w:rPr>
        <w:t>Finalized the stipulated time for that question, the student will submit the answer by making a picture with their smartphones and send it to the invigilator.</w:t>
      </w:r>
    </w:p>
    <w:p w14:paraId="7ADB5868" w14:textId="77777777" w:rsidR="00694FFD" w:rsidRDefault="00694FFD" w:rsidP="00F242E5">
      <w:pPr>
        <w:pStyle w:val="Lijstalinea"/>
        <w:numPr>
          <w:ilvl w:val="0"/>
          <w:numId w:val="1"/>
        </w:numPr>
        <w:jc w:val="both"/>
        <w:rPr>
          <w:lang w:val="en-GB"/>
        </w:rPr>
      </w:pPr>
      <w:r>
        <w:rPr>
          <w:lang w:val="en-GB"/>
        </w:rPr>
        <w:t>When the invigilator receives all answers, then</w:t>
      </w:r>
      <w:r w:rsidR="00AE4225">
        <w:rPr>
          <w:lang w:val="en-GB"/>
        </w:rPr>
        <w:t xml:space="preserve"> she/he</w:t>
      </w:r>
      <w:r>
        <w:rPr>
          <w:lang w:val="en-GB"/>
        </w:rPr>
        <w:t xml:space="preserve"> will inform about the following question and the process starts again until all questions have been answer and the exam finalized.</w:t>
      </w:r>
    </w:p>
    <w:p w14:paraId="4BDB8EA8" w14:textId="77777777" w:rsidR="00694FFD" w:rsidRDefault="00A56CBE" w:rsidP="00F242E5">
      <w:pPr>
        <w:jc w:val="both"/>
        <w:rPr>
          <w:lang w:val="en-GB"/>
        </w:rPr>
      </w:pPr>
      <w:r>
        <w:rPr>
          <w:lang w:val="en-GB"/>
        </w:rPr>
        <w:t>Important notes</w:t>
      </w:r>
    </w:p>
    <w:p w14:paraId="40FCAD0E" w14:textId="77777777" w:rsidR="00A56CBE" w:rsidRDefault="00A56CBE" w:rsidP="00F242E5">
      <w:pPr>
        <w:pStyle w:val="Lijstalinea"/>
        <w:numPr>
          <w:ilvl w:val="0"/>
          <w:numId w:val="1"/>
        </w:numPr>
        <w:jc w:val="both"/>
        <w:rPr>
          <w:lang w:val="en-GB"/>
        </w:rPr>
      </w:pPr>
      <w:r>
        <w:rPr>
          <w:lang w:val="en-GB"/>
        </w:rPr>
        <w:t xml:space="preserve">Be sure that the picture and your handwriting is legible and clear. Try at home several times the days before the exam to get the best conditions in terms of illumination and phone settings for this to happen. Exams that are not clear </w:t>
      </w:r>
      <w:r w:rsidRPr="00A56CBE">
        <w:rPr>
          <w:b/>
          <w:u w:val="single"/>
          <w:lang w:val="en-GB"/>
        </w:rPr>
        <w:t>will not be assessed</w:t>
      </w:r>
      <w:r>
        <w:rPr>
          <w:lang w:val="en-GB"/>
        </w:rPr>
        <w:t>.</w:t>
      </w:r>
    </w:p>
    <w:p w14:paraId="3887CCC0" w14:textId="728A6382" w:rsidR="00A56CBE" w:rsidRDefault="00A56CBE" w:rsidP="00F242E5">
      <w:pPr>
        <w:pStyle w:val="Lijstalinea"/>
        <w:numPr>
          <w:ilvl w:val="0"/>
          <w:numId w:val="1"/>
        </w:numPr>
        <w:jc w:val="both"/>
        <w:rPr>
          <w:lang w:val="en-GB"/>
        </w:rPr>
      </w:pPr>
      <w:r>
        <w:rPr>
          <w:lang w:val="en-GB"/>
        </w:rPr>
        <w:t xml:space="preserve">Please enrol the exam if you want to participate. Due to the specific characteristics of this exam, </w:t>
      </w:r>
      <w:r w:rsidRPr="00A56CBE">
        <w:rPr>
          <w:u w:val="single"/>
          <w:lang w:val="en-GB"/>
        </w:rPr>
        <w:t>last minute enrolments will not be allowed</w:t>
      </w:r>
      <w:r w:rsidR="00F242E5">
        <w:rPr>
          <w:lang w:val="en-GB"/>
        </w:rPr>
        <w:t xml:space="preserve"> to this exam.</w:t>
      </w:r>
    </w:p>
    <w:p w14:paraId="4CC6B359" w14:textId="77777777" w:rsidR="00A56CBE" w:rsidRDefault="00A56CBE" w:rsidP="00F242E5">
      <w:pPr>
        <w:pStyle w:val="Lijstalinea"/>
        <w:numPr>
          <w:ilvl w:val="0"/>
          <w:numId w:val="1"/>
        </w:numPr>
        <w:jc w:val="both"/>
        <w:rPr>
          <w:lang w:val="en-GB"/>
        </w:rPr>
      </w:pPr>
      <w:r>
        <w:rPr>
          <w:lang w:val="en-GB"/>
        </w:rPr>
        <w:t>We are working on the best online tool to make this possible. At the moment, we are considering “Skype” and “</w:t>
      </w:r>
      <w:proofErr w:type="spellStart"/>
      <w:r>
        <w:rPr>
          <w:lang w:val="en-GB"/>
        </w:rPr>
        <w:t>YouSeeU</w:t>
      </w:r>
      <w:proofErr w:type="spellEnd"/>
      <w:r>
        <w:rPr>
          <w:lang w:val="en-GB"/>
        </w:rPr>
        <w:t xml:space="preserve">”. Please keep checking </w:t>
      </w:r>
      <w:proofErr w:type="spellStart"/>
      <w:r>
        <w:rPr>
          <w:lang w:val="en-GB"/>
        </w:rPr>
        <w:t>Brighspace</w:t>
      </w:r>
      <w:proofErr w:type="spellEnd"/>
      <w:r>
        <w:rPr>
          <w:lang w:val="en-GB"/>
        </w:rPr>
        <w:t xml:space="preserve"> for more specific information the following days.</w:t>
      </w:r>
      <w:r w:rsidRPr="00A56CBE">
        <w:rPr>
          <w:lang w:val="en-GB"/>
        </w:rPr>
        <w:t xml:space="preserve"> </w:t>
      </w:r>
    </w:p>
    <w:p w14:paraId="7DDB2FC0" w14:textId="36091BB4" w:rsidR="00A56CBE" w:rsidRDefault="00A56CBE" w:rsidP="00F242E5">
      <w:pPr>
        <w:jc w:val="both"/>
        <w:rPr>
          <w:lang w:val="en-GB"/>
        </w:rPr>
      </w:pPr>
      <w:r w:rsidRPr="00A56CBE">
        <w:rPr>
          <w:lang w:val="en-GB"/>
        </w:rPr>
        <w:t>W</w:t>
      </w:r>
      <w:r>
        <w:rPr>
          <w:lang w:val="en-GB"/>
        </w:rPr>
        <w:t>e</w:t>
      </w:r>
      <w:r w:rsidRPr="00A56CBE">
        <w:rPr>
          <w:lang w:val="en-GB"/>
        </w:rPr>
        <w:t xml:space="preserve"> are aware of the unusual situation and are doing our best to facilitate a proper examination, on time and with the least disruptions.</w:t>
      </w:r>
    </w:p>
    <w:p w14:paraId="2DFCF735" w14:textId="2F545169" w:rsidR="00F242E5" w:rsidRDefault="00F242E5" w:rsidP="00F242E5">
      <w:pPr>
        <w:jc w:val="both"/>
        <w:rPr>
          <w:lang w:val="en-GB"/>
        </w:rPr>
      </w:pPr>
      <w:r>
        <w:rPr>
          <w:lang w:val="en-GB"/>
        </w:rPr>
        <w:t>Thank you very much for your understanding.</w:t>
      </w:r>
    </w:p>
    <w:p w14:paraId="50C3E3D0" w14:textId="77777777" w:rsidR="00F242E5" w:rsidRPr="00A56CBE" w:rsidRDefault="00F242E5" w:rsidP="00F242E5">
      <w:pPr>
        <w:jc w:val="both"/>
        <w:rPr>
          <w:lang w:val="en-GB"/>
        </w:rPr>
      </w:pPr>
    </w:p>
    <w:p w14:paraId="5CC3D175" w14:textId="77777777" w:rsidR="00A56CBE" w:rsidRPr="00A56CBE" w:rsidRDefault="00A56CBE" w:rsidP="00F242E5">
      <w:pPr>
        <w:jc w:val="both"/>
        <w:rPr>
          <w:lang w:val="en-GB"/>
        </w:rPr>
      </w:pPr>
    </w:p>
    <w:sectPr w:rsidR="00A56CBE" w:rsidRPr="00A56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07F3C"/>
    <w:multiLevelType w:val="hybridMultilevel"/>
    <w:tmpl w:val="7AAA353E"/>
    <w:lvl w:ilvl="0" w:tplc="D946CC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F1"/>
    <w:rsid w:val="00694FFD"/>
    <w:rsid w:val="0073173D"/>
    <w:rsid w:val="007A18F8"/>
    <w:rsid w:val="00A56CBE"/>
    <w:rsid w:val="00AE4225"/>
    <w:rsid w:val="00B61A2B"/>
    <w:rsid w:val="00DC1FF1"/>
    <w:rsid w:val="00DF2B6F"/>
    <w:rsid w:val="00F242E5"/>
    <w:rsid w:val="00F81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B39F"/>
  <w15:docId w15:val="{8C1A90ED-C366-4D4D-B612-4C298908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4FFD"/>
    <w:pPr>
      <w:ind w:left="720"/>
      <w:contextualSpacing/>
    </w:pPr>
  </w:style>
  <w:style w:type="paragraph" w:styleId="Ballontekst">
    <w:name w:val="Balloon Text"/>
    <w:basedOn w:val="Standaard"/>
    <w:link w:val="BallontekstChar"/>
    <w:uiPriority w:val="99"/>
    <w:semiHidden/>
    <w:unhideWhenUsed/>
    <w:rsid w:val="00AE422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E422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AE4225"/>
    <w:rPr>
      <w:sz w:val="16"/>
      <w:szCs w:val="16"/>
    </w:rPr>
  </w:style>
  <w:style w:type="paragraph" w:styleId="Tekstopmerking">
    <w:name w:val="annotation text"/>
    <w:basedOn w:val="Standaard"/>
    <w:link w:val="TekstopmerkingChar"/>
    <w:uiPriority w:val="99"/>
    <w:semiHidden/>
    <w:unhideWhenUsed/>
    <w:rsid w:val="00AE42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4225"/>
    <w:rPr>
      <w:sz w:val="20"/>
      <w:szCs w:val="20"/>
    </w:rPr>
  </w:style>
  <w:style w:type="paragraph" w:styleId="Onderwerpvanopmerking">
    <w:name w:val="annotation subject"/>
    <w:basedOn w:val="Tekstopmerking"/>
    <w:next w:val="Tekstopmerking"/>
    <w:link w:val="OnderwerpvanopmerkingChar"/>
    <w:uiPriority w:val="99"/>
    <w:semiHidden/>
    <w:unhideWhenUsed/>
    <w:rsid w:val="00AE4225"/>
    <w:rPr>
      <w:b/>
      <w:bCs/>
    </w:rPr>
  </w:style>
  <w:style w:type="character" w:customStyle="1" w:styleId="OnderwerpvanopmerkingChar">
    <w:name w:val="Onderwerp van opmerking Char"/>
    <w:basedOn w:val="TekstopmerkingChar"/>
    <w:link w:val="Onderwerpvanopmerking"/>
    <w:uiPriority w:val="99"/>
    <w:semiHidden/>
    <w:rsid w:val="00AE4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Santofimia Navarro</dc:creator>
  <cp:keywords/>
  <dc:description/>
  <cp:lastModifiedBy>Ewoud van Luik</cp:lastModifiedBy>
  <cp:revision>2</cp:revision>
  <dcterms:created xsi:type="dcterms:W3CDTF">2020-03-25T18:05:00Z</dcterms:created>
  <dcterms:modified xsi:type="dcterms:W3CDTF">2020-03-25T18:05:00Z</dcterms:modified>
</cp:coreProperties>
</file>