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1E851" w14:textId="77777777" w:rsidR="00661A7D" w:rsidRPr="007B70DF" w:rsidRDefault="00661A7D" w:rsidP="00661A7D">
      <w:pPr>
        <w:rPr>
          <w:b/>
        </w:rPr>
      </w:pPr>
      <w:proofErr w:type="spellStart"/>
      <w:r w:rsidRPr="007B70DF">
        <w:rPr>
          <w:b/>
        </w:rPr>
        <w:t>Skillslab</w:t>
      </w:r>
      <w:proofErr w:type="spellEnd"/>
      <w:r w:rsidRPr="007B70DF">
        <w:rPr>
          <w:b/>
        </w:rPr>
        <w:t xml:space="preserve"> Klinische Technologie</w:t>
      </w:r>
    </w:p>
    <w:p w14:paraId="3A716110" w14:textId="77777777" w:rsidR="00661A7D" w:rsidRDefault="00661A7D" w:rsidP="00661A7D"/>
    <w:p w14:paraId="7873717A" w14:textId="77777777" w:rsidR="00661A7D" w:rsidRDefault="00661A7D" w:rsidP="00661A7D">
      <w:r>
        <w:t xml:space="preserve">Contactgegevens: </w:t>
      </w:r>
    </w:p>
    <w:p w14:paraId="05DA3A67" w14:textId="16456E14" w:rsidR="00661A7D" w:rsidRDefault="00661A7D" w:rsidP="00661A7D">
      <w:hyperlink r:id="rId11" w:history="1">
        <w:r w:rsidRPr="004F5667">
          <w:rPr>
            <w:rStyle w:val="Hyperlink"/>
          </w:rPr>
          <w:t>skillslab-kt@tudelft.nl</w:t>
        </w:r>
      </w:hyperlink>
      <w:r>
        <w:t xml:space="preserve"> / Reinier van Antwerpen / </w:t>
      </w:r>
      <w:r w:rsidRPr="002910BB">
        <w:t>+31 15 27 85978</w:t>
      </w:r>
      <w:r>
        <w:br/>
      </w:r>
      <w:hyperlink r:id="rId12" w:history="1">
        <w:r w:rsidR="007E2AF8" w:rsidRPr="00E64FE1">
          <w:rPr>
            <w:rStyle w:val="Hyperlink"/>
          </w:rPr>
          <w:t>http://studenten.tud</w:t>
        </w:r>
        <w:r w:rsidR="007E2AF8" w:rsidRPr="00E64FE1">
          <w:rPr>
            <w:rStyle w:val="Hyperlink"/>
          </w:rPr>
          <w:t>e</w:t>
        </w:r>
        <w:r w:rsidR="007E2AF8" w:rsidRPr="00E64FE1">
          <w:rPr>
            <w:rStyle w:val="Hyperlink"/>
          </w:rPr>
          <w:t>lft.nl/informatie/faculteitspecifiek/3me/voorzieningen/skillslab-klinische-technologie/</w:t>
        </w:r>
      </w:hyperlink>
    </w:p>
    <w:p w14:paraId="4752F756" w14:textId="77777777" w:rsidR="007E2AF8" w:rsidRPr="007B70DF" w:rsidRDefault="007E2AF8" w:rsidP="00661A7D"/>
    <w:p w14:paraId="4DEC2C7C" w14:textId="77777777" w:rsidR="00661A7D" w:rsidRDefault="00661A7D" w:rsidP="00661A7D">
      <w:pPr>
        <w:rPr>
          <w:i/>
        </w:rPr>
      </w:pPr>
    </w:p>
    <w:p w14:paraId="1FFF4621" w14:textId="77777777" w:rsidR="00661A7D" w:rsidRPr="007B70DF" w:rsidRDefault="00661A7D" w:rsidP="00661A7D">
      <w:pPr>
        <w:rPr>
          <w:i/>
        </w:rPr>
      </w:pPr>
      <w:r w:rsidRPr="007B70DF">
        <w:rPr>
          <w:i/>
        </w:rPr>
        <w:t xml:space="preserve">Wat is het </w:t>
      </w:r>
      <w:proofErr w:type="spellStart"/>
      <w:r w:rsidRPr="007B70DF">
        <w:rPr>
          <w:i/>
        </w:rPr>
        <w:t>Skillslab</w:t>
      </w:r>
      <w:proofErr w:type="spellEnd"/>
      <w:r w:rsidRPr="007B70DF">
        <w:rPr>
          <w:i/>
        </w:rPr>
        <w:t>?</w:t>
      </w:r>
    </w:p>
    <w:p w14:paraId="1F32291F" w14:textId="77777777" w:rsidR="00661A7D" w:rsidRPr="007B70DF" w:rsidRDefault="00661A7D" w:rsidP="00661A7D"/>
    <w:p w14:paraId="62604886" w14:textId="77777777" w:rsidR="00661A7D" w:rsidRPr="007B70DF" w:rsidRDefault="00661A7D" w:rsidP="00661A7D">
      <w:r w:rsidRPr="007B70DF">
        <w:t xml:space="preserve">Het </w:t>
      </w:r>
      <w:proofErr w:type="spellStart"/>
      <w:r w:rsidRPr="007B70DF">
        <w:t>Skillslab</w:t>
      </w:r>
      <w:proofErr w:type="spellEnd"/>
      <w:r w:rsidRPr="007B70DF">
        <w:t xml:space="preserve"> is een </w:t>
      </w:r>
      <w:r>
        <w:t>ruimte voor het geven van onderwijs of het opzetten en uitvoeren van technische en</w:t>
      </w:r>
      <w:r w:rsidRPr="007B70DF">
        <w:t xml:space="preserve"> klinische opstellingen. </w:t>
      </w:r>
      <w:r>
        <w:t>Er wordt ook</w:t>
      </w:r>
      <w:r w:rsidRPr="007B70DF">
        <w:t xml:space="preserve"> ondersteuning </w:t>
      </w:r>
      <w:r>
        <w:t xml:space="preserve">geboden o.a. het </w:t>
      </w:r>
      <w:r w:rsidRPr="007B70DF">
        <w:t>beschikbaar stellen van apparatuur,</w:t>
      </w:r>
      <w:r>
        <w:t xml:space="preserve"> </w:t>
      </w:r>
      <w:r w:rsidRPr="007B70DF">
        <w:t>hulp bij de opzet</w:t>
      </w:r>
      <w:r>
        <w:t xml:space="preserve"> en uitvoer</w:t>
      </w:r>
      <w:r w:rsidRPr="007B70DF">
        <w:t xml:space="preserve"> van de opstellingen.</w:t>
      </w:r>
    </w:p>
    <w:p w14:paraId="22CB3AB6" w14:textId="77777777" w:rsidR="00661A7D" w:rsidRPr="007B70DF" w:rsidRDefault="00661A7D" w:rsidP="00661A7D"/>
    <w:p w14:paraId="69981F86" w14:textId="77777777" w:rsidR="00661A7D" w:rsidRPr="007B70DF" w:rsidRDefault="00661A7D" w:rsidP="00661A7D">
      <w:pPr>
        <w:rPr>
          <w:i/>
        </w:rPr>
      </w:pPr>
      <w:r w:rsidRPr="007B70DF">
        <w:rPr>
          <w:i/>
        </w:rPr>
        <w:t xml:space="preserve">Wat heeft het </w:t>
      </w:r>
      <w:proofErr w:type="spellStart"/>
      <w:r w:rsidRPr="007B70DF">
        <w:rPr>
          <w:i/>
        </w:rPr>
        <w:t>Skillslab</w:t>
      </w:r>
      <w:proofErr w:type="spellEnd"/>
      <w:r w:rsidRPr="007B70DF">
        <w:rPr>
          <w:i/>
        </w:rPr>
        <w:t>?</w:t>
      </w:r>
    </w:p>
    <w:p w14:paraId="0BFE357E" w14:textId="77777777" w:rsidR="00661A7D" w:rsidRPr="007B70DF" w:rsidRDefault="00661A7D" w:rsidP="00661A7D"/>
    <w:p w14:paraId="3256E623" w14:textId="77777777" w:rsidR="00661A7D" w:rsidRPr="007B70DF" w:rsidRDefault="00661A7D" w:rsidP="00661A7D">
      <w:r w:rsidRPr="007B70DF">
        <w:t xml:space="preserve">Het </w:t>
      </w:r>
      <w:proofErr w:type="spellStart"/>
      <w:r w:rsidRPr="007B70DF">
        <w:t>Skillslab</w:t>
      </w:r>
      <w:proofErr w:type="spellEnd"/>
      <w:r w:rsidRPr="007B70DF">
        <w:t xml:space="preserve"> beschikt over een grote variatie aan:</w:t>
      </w:r>
    </w:p>
    <w:p w14:paraId="4AC78B81" w14:textId="77777777" w:rsidR="00661A7D" w:rsidRPr="007B70DF" w:rsidRDefault="00661A7D" w:rsidP="007E2AF8">
      <w:pPr>
        <w:pStyle w:val="ListParagraph"/>
        <w:numPr>
          <w:ilvl w:val="0"/>
          <w:numId w:val="1"/>
        </w:numPr>
      </w:pPr>
      <w:r w:rsidRPr="007B70DF">
        <w:t>Medische apparatuur</w:t>
      </w:r>
    </w:p>
    <w:p w14:paraId="643FB5F1" w14:textId="77777777" w:rsidR="00661A7D" w:rsidRPr="007B70DF" w:rsidRDefault="00661A7D" w:rsidP="007E2AF8">
      <w:pPr>
        <w:pStyle w:val="ListParagraph"/>
        <w:numPr>
          <w:ilvl w:val="0"/>
          <w:numId w:val="1"/>
        </w:numPr>
      </w:pPr>
      <w:r w:rsidRPr="007B70DF">
        <w:t>Meetapparatuur</w:t>
      </w:r>
    </w:p>
    <w:p w14:paraId="7B33D5D5" w14:textId="77777777" w:rsidR="00661A7D" w:rsidRPr="007B70DF" w:rsidRDefault="00661A7D" w:rsidP="007E2AF8">
      <w:pPr>
        <w:pStyle w:val="ListParagraph"/>
        <w:numPr>
          <w:ilvl w:val="0"/>
          <w:numId w:val="1"/>
        </w:numPr>
      </w:pPr>
      <w:r w:rsidRPr="007B70DF">
        <w:t>Gereedschappen</w:t>
      </w:r>
    </w:p>
    <w:p w14:paraId="0E9F532E" w14:textId="77777777" w:rsidR="00661A7D" w:rsidRPr="007B70DF" w:rsidRDefault="00661A7D" w:rsidP="007E2AF8">
      <w:pPr>
        <w:pStyle w:val="ListParagraph"/>
        <w:numPr>
          <w:ilvl w:val="0"/>
          <w:numId w:val="1"/>
        </w:numPr>
      </w:pPr>
      <w:r w:rsidRPr="007B70DF">
        <w:t>Opnameapparatuur voor documentatiedoeleinden</w:t>
      </w:r>
    </w:p>
    <w:p w14:paraId="1146B680" w14:textId="5DEB565D" w:rsidR="00661A7D" w:rsidRDefault="007E2AF8" w:rsidP="00661A7D">
      <w:r>
        <w:t xml:space="preserve">U kunt via </w:t>
      </w:r>
      <w:hyperlink r:id="rId13" w:history="1">
        <w:r w:rsidRPr="004F5667">
          <w:rPr>
            <w:rStyle w:val="Hyperlink"/>
          </w:rPr>
          <w:t>skillslab-kt@tudelft.nl</w:t>
        </w:r>
      </w:hyperlink>
      <w:r>
        <w:t xml:space="preserve"> achterhalen welke apparatuur beschikbaar is.</w:t>
      </w:r>
      <w:bookmarkStart w:id="0" w:name="_GoBack"/>
      <w:bookmarkEnd w:id="0"/>
    </w:p>
    <w:p w14:paraId="27E6D7A3" w14:textId="77777777" w:rsidR="007E2AF8" w:rsidRPr="007B70DF" w:rsidRDefault="007E2AF8" w:rsidP="00661A7D"/>
    <w:p w14:paraId="60D3F51C" w14:textId="77777777" w:rsidR="00661A7D" w:rsidRPr="007B70DF" w:rsidRDefault="00661A7D" w:rsidP="00661A7D">
      <w:pPr>
        <w:rPr>
          <w:i/>
        </w:rPr>
      </w:pPr>
      <w:r w:rsidRPr="007B70DF">
        <w:rPr>
          <w:i/>
        </w:rPr>
        <w:t xml:space="preserve">Waar is het </w:t>
      </w:r>
      <w:proofErr w:type="spellStart"/>
      <w:r w:rsidRPr="007B70DF">
        <w:rPr>
          <w:i/>
        </w:rPr>
        <w:t>Skillslab</w:t>
      </w:r>
      <w:proofErr w:type="spellEnd"/>
      <w:r w:rsidRPr="007B70DF">
        <w:rPr>
          <w:i/>
        </w:rPr>
        <w:t>?</w:t>
      </w:r>
    </w:p>
    <w:p w14:paraId="3E6F1E3F" w14:textId="77777777" w:rsidR="00661A7D" w:rsidRPr="007B70DF" w:rsidRDefault="00661A7D" w:rsidP="00661A7D"/>
    <w:p w14:paraId="47E82004" w14:textId="77777777" w:rsidR="00661A7D" w:rsidRPr="007B70DF" w:rsidRDefault="00661A7D" w:rsidP="00661A7D">
      <w:r>
        <w:t xml:space="preserve">Het </w:t>
      </w:r>
      <w:proofErr w:type="spellStart"/>
      <w:r>
        <w:t>Skillslab</w:t>
      </w:r>
      <w:proofErr w:type="spellEnd"/>
      <w:r>
        <w:t xml:space="preserve"> </w:t>
      </w:r>
      <w:r w:rsidRPr="007B70DF">
        <w:t>bevind</w:t>
      </w:r>
      <w:r>
        <w:t>t</w:t>
      </w:r>
      <w:r w:rsidRPr="007B70DF">
        <w:t xml:space="preserve"> zich op de 2e verdieping van gebouwdeel E.</w:t>
      </w:r>
      <w:r>
        <w:t xml:space="preserve"> op de faculteit 3mE (TU Delft).</w:t>
      </w:r>
    </w:p>
    <w:p w14:paraId="2F211E15" w14:textId="77777777" w:rsidR="00661A7D" w:rsidRPr="007B70DF" w:rsidRDefault="00661A7D" w:rsidP="00661A7D"/>
    <w:p w14:paraId="248BE34C" w14:textId="77777777" w:rsidR="00661A7D" w:rsidRPr="007B70DF" w:rsidRDefault="00661A7D" w:rsidP="00661A7D">
      <w:pPr>
        <w:rPr>
          <w:i/>
        </w:rPr>
      </w:pPr>
      <w:r w:rsidRPr="007B70DF">
        <w:rPr>
          <w:i/>
        </w:rPr>
        <w:t xml:space="preserve">Voor wie is het </w:t>
      </w:r>
      <w:proofErr w:type="spellStart"/>
      <w:r w:rsidRPr="007B70DF">
        <w:rPr>
          <w:i/>
        </w:rPr>
        <w:t>Skillslab</w:t>
      </w:r>
      <w:proofErr w:type="spellEnd"/>
      <w:r w:rsidRPr="007B70DF">
        <w:rPr>
          <w:i/>
        </w:rPr>
        <w:t>?</w:t>
      </w:r>
    </w:p>
    <w:p w14:paraId="259BA205" w14:textId="77777777" w:rsidR="00661A7D" w:rsidRPr="007B70DF" w:rsidRDefault="00661A7D" w:rsidP="00661A7D"/>
    <w:p w14:paraId="5EA35143" w14:textId="77777777" w:rsidR="00661A7D" w:rsidRPr="007B70DF" w:rsidRDefault="00661A7D" w:rsidP="00661A7D">
      <w:r w:rsidRPr="007B70DF">
        <w:rPr>
          <w:iCs/>
        </w:rPr>
        <w:t xml:space="preserve">Het </w:t>
      </w:r>
      <w:proofErr w:type="spellStart"/>
      <w:r w:rsidRPr="007B70DF">
        <w:rPr>
          <w:iCs/>
        </w:rPr>
        <w:t>Skillslab</w:t>
      </w:r>
      <w:proofErr w:type="spellEnd"/>
      <w:r w:rsidRPr="007B70DF">
        <w:rPr>
          <w:iCs/>
        </w:rPr>
        <w:t xml:space="preserve"> is onder andere interessant voor BSc studenten van Klinische Technologie, MSc studenten van Technical </w:t>
      </w:r>
      <w:proofErr w:type="spellStart"/>
      <w:r w:rsidRPr="007B70DF">
        <w:rPr>
          <w:iCs/>
        </w:rPr>
        <w:t>Medicine</w:t>
      </w:r>
      <w:proofErr w:type="spellEnd"/>
      <w:r w:rsidRPr="007B70DF">
        <w:rPr>
          <w:iCs/>
        </w:rPr>
        <w:t xml:space="preserve"> en </w:t>
      </w:r>
      <w:r>
        <w:rPr>
          <w:iCs/>
        </w:rPr>
        <w:t>docenten/</w:t>
      </w:r>
      <w:r w:rsidRPr="007B70DF">
        <w:rPr>
          <w:iCs/>
        </w:rPr>
        <w:t xml:space="preserve">medewerkers van </w:t>
      </w:r>
      <w:r>
        <w:rPr>
          <w:iCs/>
        </w:rPr>
        <w:t xml:space="preserve">Klinische Technologie/Technical </w:t>
      </w:r>
      <w:proofErr w:type="spellStart"/>
      <w:r>
        <w:rPr>
          <w:iCs/>
        </w:rPr>
        <w:t>Medicine</w:t>
      </w:r>
      <w:proofErr w:type="spellEnd"/>
      <w:r w:rsidRPr="007B70DF">
        <w:rPr>
          <w:iCs/>
        </w:rPr>
        <w:t>.</w:t>
      </w:r>
    </w:p>
    <w:p w14:paraId="6F1E1935" w14:textId="61E1D2F9" w:rsidR="005002EB" w:rsidRPr="006F0FD7" w:rsidRDefault="005002EB" w:rsidP="006F0FD7"/>
    <w:sectPr w:rsidR="005002EB" w:rsidRPr="006F0FD7" w:rsidSect="008001E8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60" w:right="1410" w:bottom="1418" w:left="1134" w:header="170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08C74" w14:textId="77777777" w:rsidR="008001E8" w:rsidRDefault="008001E8">
      <w:r>
        <w:separator/>
      </w:r>
    </w:p>
  </w:endnote>
  <w:endnote w:type="continuationSeparator" w:id="0">
    <w:p w14:paraId="5ECCF658" w14:textId="77777777" w:rsidR="008001E8" w:rsidRDefault="0080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39490" w14:textId="77777777" w:rsidR="00DF1A33" w:rsidRDefault="000773A2">
    <w:pPr>
      <w:pStyle w:val="Footer"/>
    </w:pPr>
    <w:r>
      <w:rPr>
        <w:noProof/>
        <w:lang w:val="en-US"/>
      </w:rPr>
      <w:drawing>
        <wp:anchor distT="0" distB="0" distL="114300" distR="114300" simplePos="0" relativeHeight="251663872" behindDoc="1" locked="0" layoutInCell="1" allowOverlap="1" wp14:anchorId="2D42F247" wp14:editId="7C5569BA">
          <wp:simplePos x="0" y="0"/>
          <wp:positionH relativeFrom="page">
            <wp:posOffset>16510</wp:posOffset>
          </wp:positionH>
          <wp:positionV relativeFrom="page">
            <wp:posOffset>9544685</wp:posOffset>
          </wp:positionV>
          <wp:extent cx="7562088" cy="1191768"/>
          <wp:effectExtent l="0" t="0" r="7620" b="254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de-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1917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2B00" w14:textId="77777777" w:rsidR="00DF1A33" w:rsidRDefault="00DF1A33">
    <w:pPr>
      <w:pStyle w:val="Footer"/>
    </w:pPr>
    <w:r>
      <w:rPr>
        <w:noProof/>
        <w:lang w:val="en-US"/>
      </w:rPr>
      <w:drawing>
        <wp:anchor distT="0" distB="0" distL="114300" distR="114300" simplePos="0" relativeHeight="251665920" behindDoc="1" locked="0" layoutInCell="1" allowOverlap="1" wp14:anchorId="22B239A9" wp14:editId="2A5ACA55">
          <wp:simplePos x="0" y="0"/>
          <wp:positionH relativeFrom="page">
            <wp:posOffset>16510</wp:posOffset>
          </wp:positionH>
          <wp:positionV relativeFrom="page">
            <wp:posOffset>9544685</wp:posOffset>
          </wp:positionV>
          <wp:extent cx="7562088" cy="1191768"/>
          <wp:effectExtent l="0" t="0" r="7620" b="254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de-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1917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9E8A2" w14:textId="77777777" w:rsidR="008001E8" w:rsidRDefault="008001E8">
      <w:r>
        <w:separator/>
      </w:r>
    </w:p>
  </w:footnote>
  <w:footnote w:type="continuationSeparator" w:id="0">
    <w:p w14:paraId="577D3F33" w14:textId="77777777" w:rsidR="008001E8" w:rsidRDefault="0080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C05C1" w14:textId="77777777" w:rsidR="008001E8" w:rsidRDefault="005002E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490134" wp14:editId="3CC00314">
              <wp:simplePos x="0" y="0"/>
              <wp:positionH relativeFrom="page">
                <wp:posOffset>5727700</wp:posOffset>
              </wp:positionH>
              <wp:positionV relativeFrom="page">
                <wp:posOffset>512445</wp:posOffset>
              </wp:positionV>
              <wp:extent cx="1828800" cy="401955"/>
              <wp:effectExtent l="0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0F2B8" w14:textId="77777777" w:rsidR="00DE26C5" w:rsidRPr="006D61AF" w:rsidRDefault="00DE26C5" w:rsidP="00DE26C5">
                          <w:pPr>
                            <w:pStyle w:val="BasicParagraph"/>
                            <w:rPr>
                              <w:rFonts w:ascii="ArialMT" w:hAnsi="ArialMT" w:cs="ArialMT"/>
                              <w:color w:val="00387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Leiden-Delft-Erasmus A</w:t>
                          </w:r>
                          <w:r w:rsidRPr="006D61AF"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lliantie</w:t>
                          </w:r>
                        </w:p>
                        <w:p w14:paraId="3D3C86DD" w14:textId="01D1DB22" w:rsidR="00DE26C5" w:rsidRPr="00433708" w:rsidRDefault="00FF1BA6" w:rsidP="00DE26C5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35A6E8"/>
                              <w:sz w:val="16"/>
                              <w:szCs w:val="16"/>
                            </w:rPr>
                            <w:t>Klinische Technologie</w:t>
                          </w:r>
                        </w:p>
                        <w:p w14:paraId="560E963D" w14:textId="77777777" w:rsidR="005002EB" w:rsidRPr="00433708" w:rsidRDefault="005002EB" w:rsidP="005002EB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1pt;margin-top:40.35pt;width:2in;height:31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+7rQ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" filled="f" stroked="f">
              <v:textbox inset="0,0,0,0">
                <w:txbxContent>
                  <w:p w14:paraId="7810F2B8" w14:textId="77777777" w:rsidR="00DE26C5" w:rsidRPr="006D61AF" w:rsidRDefault="00DE26C5" w:rsidP="00DE26C5">
                    <w:pPr>
                      <w:pStyle w:val="BasicParagraph"/>
                      <w:rPr>
                        <w:rFonts w:ascii="ArialMT" w:hAnsi="ArialMT" w:cs="ArialMT"/>
                        <w:color w:val="00387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Leiden-Delft-Erasmus A</w:t>
                    </w:r>
                    <w:r w:rsidRPr="006D61AF"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lliantie</w:t>
                    </w:r>
                  </w:p>
                  <w:p w14:paraId="3D3C86DD" w14:textId="01D1DB22" w:rsidR="00DE26C5" w:rsidRPr="00433708" w:rsidRDefault="00FF1BA6" w:rsidP="00DE26C5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MT" w:hAnsi="ArialMT" w:cs="ArialMT"/>
                        <w:color w:val="35A6E8"/>
                        <w:sz w:val="16"/>
                        <w:szCs w:val="16"/>
                      </w:rPr>
                      <w:t>Klinische Technologie</w:t>
                    </w:r>
                  </w:p>
                  <w:p w14:paraId="560E963D" w14:textId="77777777" w:rsidR="005002EB" w:rsidRPr="00433708" w:rsidRDefault="005002EB" w:rsidP="005002EB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55373" w14:textId="7695295D" w:rsidR="008001E8" w:rsidRDefault="005002E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C5FFE6" wp14:editId="0DF71A29">
              <wp:simplePos x="0" y="0"/>
              <wp:positionH relativeFrom="page">
                <wp:posOffset>5616575</wp:posOffset>
              </wp:positionH>
              <wp:positionV relativeFrom="page">
                <wp:posOffset>360045</wp:posOffset>
              </wp:positionV>
              <wp:extent cx="1828800" cy="401955"/>
              <wp:effectExtent l="3175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EB2D" w14:textId="77777777" w:rsidR="00DE26C5" w:rsidRPr="006D61AF" w:rsidRDefault="00DE26C5" w:rsidP="00DE26C5">
                          <w:pPr>
                            <w:pStyle w:val="BasicParagraph"/>
                            <w:rPr>
                              <w:rFonts w:ascii="ArialMT" w:hAnsi="ArialMT" w:cs="ArialMT"/>
                              <w:color w:val="00387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Leiden-Delft-Erasmus A</w:t>
                          </w:r>
                          <w:r w:rsidRPr="006D61AF"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lliantie</w:t>
                          </w:r>
                        </w:p>
                        <w:p w14:paraId="276D0F3E" w14:textId="492AFA8B" w:rsidR="00DE26C5" w:rsidRPr="00433708" w:rsidRDefault="00DC7E06" w:rsidP="00DE26C5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35A6E8"/>
                              <w:sz w:val="16"/>
                              <w:szCs w:val="16"/>
                            </w:rPr>
                            <w:t>Klinische Technologie</w:t>
                          </w:r>
                        </w:p>
                        <w:p w14:paraId="1DEE7499" w14:textId="77777777" w:rsidR="005002EB" w:rsidRPr="00433708" w:rsidRDefault="005002EB" w:rsidP="005002EB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42.25pt;margin-top:28.35pt;width:2in;height:31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f0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" filled="f" stroked="f">
              <v:textbox inset="0,0,0,0">
                <w:txbxContent>
                  <w:p w14:paraId="778AEB2D" w14:textId="77777777" w:rsidR="00DE26C5" w:rsidRPr="006D61AF" w:rsidRDefault="00DE26C5" w:rsidP="00DE26C5">
                    <w:pPr>
                      <w:pStyle w:val="BasicParagraph"/>
                      <w:rPr>
                        <w:rFonts w:ascii="ArialMT" w:hAnsi="ArialMT" w:cs="ArialMT"/>
                        <w:color w:val="00387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Leiden-Delft-Erasmus A</w:t>
                    </w:r>
                    <w:r w:rsidRPr="006D61AF"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lliantie</w:t>
                    </w:r>
                  </w:p>
                  <w:p w14:paraId="276D0F3E" w14:textId="492AFA8B" w:rsidR="00DE26C5" w:rsidRPr="00433708" w:rsidRDefault="00DC7E06" w:rsidP="00DE26C5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MT" w:hAnsi="ArialMT" w:cs="ArialMT"/>
                        <w:color w:val="35A6E8"/>
                        <w:sz w:val="16"/>
                        <w:szCs w:val="16"/>
                      </w:rPr>
                      <w:t>Klinische Technologie</w:t>
                    </w:r>
                  </w:p>
                  <w:p w14:paraId="1DEE7499" w14:textId="77777777" w:rsidR="005002EB" w:rsidRPr="00433708" w:rsidRDefault="005002EB" w:rsidP="005002EB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394"/>
    <w:multiLevelType w:val="hybridMultilevel"/>
    <w:tmpl w:val="8A1CB560"/>
    <w:lvl w:ilvl="0" w:tplc="7720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E8"/>
    <w:rsid w:val="00000D6A"/>
    <w:rsid w:val="000773A2"/>
    <w:rsid w:val="001F3AC8"/>
    <w:rsid w:val="002458CA"/>
    <w:rsid w:val="005002EB"/>
    <w:rsid w:val="00661A7D"/>
    <w:rsid w:val="006F0FD7"/>
    <w:rsid w:val="007E2AF8"/>
    <w:rsid w:val="008001E8"/>
    <w:rsid w:val="008757F5"/>
    <w:rsid w:val="00B875DF"/>
    <w:rsid w:val="00DC7E06"/>
    <w:rsid w:val="00DE26C5"/>
    <w:rsid w:val="00DF1A33"/>
    <w:rsid w:val="00E61D8C"/>
    <w:rsid w:val="00FF1B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2AE87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021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EBodytekst">
    <w:name w:val="LDE Body tekst"/>
    <w:basedOn w:val="Normal"/>
    <w:autoRedefine/>
    <w:uiPriority w:val="99"/>
    <w:rsid w:val="00F2600F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Arial" w:hAnsi="Arial" w:cs="Times-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708"/>
  </w:style>
  <w:style w:type="paragraph" w:styleId="Footer">
    <w:name w:val="footer"/>
    <w:basedOn w:val="Normal"/>
    <w:link w:val="Foot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708"/>
  </w:style>
  <w:style w:type="paragraph" w:customStyle="1" w:styleId="NoParagraphStyle">
    <w:name w:val="[No Paragraph Style]"/>
    <w:rsid w:val="008001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001E8"/>
  </w:style>
  <w:style w:type="paragraph" w:styleId="BalloonText">
    <w:name w:val="Balloon Text"/>
    <w:basedOn w:val="Normal"/>
    <w:link w:val="BalloonTextChar"/>
    <w:rsid w:val="00DF1A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A3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61A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2AF8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7E2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021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EBodytekst">
    <w:name w:val="LDE Body tekst"/>
    <w:basedOn w:val="Normal"/>
    <w:autoRedefine/>
    <w:uiPriority w:val="99"/>
    <w:rsid w:val="00F2600F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Arial" w:hAnsi="Arial" w:cs="Times-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708"/>
  </w:style>
  <w:style w:type="paragraph" w:styleId="Footer">
    <w:name w:val="footer"/>
    <w:basedOn w:val="Normal"/>
    <w:link w:val="Foot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708"/>
  </w:style>
  <w:style w:type="paragraph" w:customStyle="1" w:styleId="NoParagraphStyle">
    <w:name w:val="[No Paragraph Style]"/>
    <w:rsid w:val="008001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001E8"/>
  </w:style>
  <w:style w:type="paragraph" w:styleId="BalloonText">
    <w:name w:val="Balloon Text"/>
    <w:basedOn w:val="Normal"/>
    <w:link w:val="BalloonTextChar"/>
    <w:rsid w:val="00DF1A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A3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61A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2AF8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7E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illslab-kt@tudelft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tudenten.tudelft.nl/informatie/faculteitspecifiek/3me/voorzieningen/skillslab-klinische-technologi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killslab-kt@tudelft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2F657A562C48BAAF58A8FD95C811" ma:contentTypeVersion="4" ma:contentTypeDescription="Create a new document." ma:contentTypeScope="" ma:versionID="aa521d5521ca56a16e97eb327258362d">
  <xsd:schema xmlns:xsd="http://www.w3.org/2001/XMLSchema" xmlns:xs="http://www.w3.org/2001/XMLSchema" xmlns:p="http://schemas.microsoft.com/office/2006/metadata/properties" xmlns:ns2="79f12cac-e32f-46a3-afcd-b29263165a41" targetNamespace="http://schemas.microsoft.com/office/2006/metadata/properties" ma:root="true" ma:fieldsID="09af971df1f9cff0e4bf554ad8df4539" ns2:_="">
    <xsd:import namespace="79f12cac-e32f-46a3-afcd-b29263165a41"/>
    <xsd:element name="properties">
      <xsd:complexType>
        <xsd:sequence>
          <xsd:element name="documentManagement">
            <xsd:complexType>
              <xsd:all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2cac-e32f-46a3-afcd-b29263165a4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db8a3c1-9d30-4566-a99f-171146b76220}" ma:internalName="TaxCatchAll" ma:showField="CatchAllData" ma:web="79f12cac-e32f-46a3-afcd-b29263165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12cac-e32f-46a3-afcd-b29263165a41"/>
  </documentManagement>
</p:properties>
</file>

<file path=customXml/itemProps1.xml><?xml version="1.0" encoding="utf-8"?>
<ds:datastoreItem xmlns:ds="http://schemas.openxmlformats.org/officeDocument/2006/customXml" ds:itemID="{C96E69C9-215D-4E8B-9E27-E1515339369B}"/>
</file>

<file path=customXml/itemProps2.xml><?xml version="1.0" encoding="utf-8"?>
<ds:datastoreItem xmlns:ds="http://schemas.openxmlformats.org/officeDocument/2006/customXml" ds:itemID="{FD8111CA-45D7-4513-8103-90D0AD545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084E7-32D1-4ED4-93DD-6DD10E8D38B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Creja ontwerpen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Opmerking</dc:creator>
  <cp:lastModifiedBy>Suzanne Zuijderduijn - 3ME</cp:lastModifiedBy>
  <cp:revision>2</cp:revision>
  <dcterms:created xsi:type="dcterms:W3CDTF">2017-08-25T12:48:00Z</dcterms:created>
  <dcterms:modified xsi:type="dcterms:W3CDTF">2017-08-25T12:48:00Z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0x01010054E32F657A562C48BAAF58A8FD95C811</vt:lpwstr>
  </property>
  <property fmtid="{D5CDD505-2E9C-101B-9397-08002B2CF9AE}" pid="3" name="Academisch Jaar">
    <vt:lpwstr/>
  </property>
  <property fmtid="{D5CDD505-2E9C-101B-9397-08002B2CF9AE}" pid="4" name="Categorie">
    <vt:lpwstr>;#Docentenhandleiding;#</vt:lpwstr>
  </property>
  <property fmtid="{D5CDD505-2E9C-101B-9397-08002B2CF9AE}" pid="5" name="Studie">
    <vt:lpwstr>;#BSc;#MSc;#</vt:lpwstr>
  </property>
  <property fmtid="{D5CDD505-2E9C-101B-9397-08002B2CF9AE}" pid="6" name="Leerjaar">
    <vt:lpwstr>;#n.v.t.;#</vt:lpwstr>
  </property>
</Properties>
</file>