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Pr="00175BFF" w:rsidR="00612267" w:rsidP="00612267" w:rsidRDefault="001C06FF" w14:paraId="0399AFC0" w14:textId="1F8AD26B">
      <w:pPr>
        <w:rPr>
          <w:rFonts w:ascii="Arial" w:hAnsi="Arial" w:cs="Arial"/>
          <w:b/>
        </w:rPr>
      </w:pPr>
      <w:r>
        <w:rPr>
          <w:rFonts w:ascii="Arial" w:hAnsi="Arial" w:cs="Arial"/>
          <w:b/>
        </w:rPr>
        <w:t>Opnames colleges</w:t>
      </w:r>
    </w:p>
    <w:p w:rsidR="00612267" w:rsidP="00612267" w:rsidRDefault="00612267" w14:paraId="39F80D47" w14:textId="77777777">
      <w:pPr>
        <w:rPr>
          <w:rFonts w:ascii="Arial" w:hAnsi="Arial" w:cs="Arial"/>
          <w:sz w:val="20"/>
          <w:szCs w:val="20"/>
        </w:rPr>
      </w:pPr>
    </w:p>
    <w:p w:rsidRPr="00175BFF" w:rsidR="00612267" w:rsidP="00612267" w:rsidRDefault="00612267" w14:paraId="7C221CEE" w14:textId="77777777">
      <w:pPr>
        <w:rPr>
          <w:rFonts w:ascii="Arial" w:hAnsi="Arial" w:cs="Arial"/>
          <w:sz w:val="20"/>
          <w:szCs w:val="20"/>
        </w:rPr>
      </w:pPr>
      <w:r w:rsidRPr="00175BFF">
        <w:rPr>
          <w:rFonts w:ascii="Arial" w:hAnsi="Arial" w:cs="Arial"/>
          <w:sz w:val="20"/>
          <w:szCs w:val="20"/>
        </w:rPr>
        <w:t>Binnen de drie instellingen zijn afzonderlijke afspraken gemaakt voor het (laten) opnemen van uw hoorcolleges.</w:t>
      </w:r>
    </w:p>
    <w:p w:rsidRPr="00175BFF" w:rsidR="00612267" w:rsidP="00612267" w:rsidRDefault="00612267" w14:paraId="43BCC2E2" w14:textId="77777777">
      <w:pPr>
        <w:rPr>
          <w:rFonts w:ascii="Arial" w:hAnsi="Arial" w:cs="Arial"/>
          <w:sz w:val="20"/>
          <w:szCs w:val="20"/>
        </w:rPr>
      </w:pPr>
    </w:p>
    <w:p w:rsidRPr="00175BFF" w:rsidR="00612267" w:rsidP="00612267" w:rsidRDefault="00612267" w14:paraId="3B8D2BA6" w14:textId="77777777">
      <w:pPr>
        <w:rPr>
          <w:rFonts w:ascii="Arial" w:hAnsi="Arial" w:cs="Arial"/>
          <w:sz w:val="20"/>
          <w:szCs w:val="20"/>
        </w:rPr>
      </w:pPr>
      <w:r w:rsidRPr="00175BFF">
        <w:rPr>
          <w:rFonts w:ascii="Arial" w:hAnsi="Arial" w:cs="Arial"/>
          <w:b/>
          <w:i/>
          <w:sz w:val="20"/>
          <w:szCs w:val="20"/>
        </w:rPr>
        <w:t>Beschikbaar</w:t>
      </w:r>
      <w:r>
        <w:rPr>
          <w:rFonts w:ascii="Arial" w:hAnsi="Arial" w:cs="Arial"/>
          <w:b/>
          <w:i/>
          <w:sz w:val="20"/>
          <w:szCs w:val="20"/>
        </w:rPr>
        <w:t xml:space="preserve"> </w:t>
      </w:r>
      <w:r w:rsidRPr="00175BFF">
        <w:rPr>
          <w:rFonts w:ascii="Arial" w:hAnsi="Arial" w:cs="Arial"/>
          <w:b/>
          <w:i/>
          <w:sz w:val="20"/>
          <w:szCs w:val="20"/>
        </w:rPr>
        <w:t>stellen colleges TU Delft</w:t>
      </w:r>
    </w:p>
    <w:p w:rsidRPr="00175BFF" w:rsidR="00612267" w:rsidP="00612267" w:rsidRDefault="00612267" w14:paraId="31D04716" w14:textId="2BB724FE">
      <w:pPr>
        <w:pStyle w:val="Default"/>
        <w:rPr>
          <w:sz w:val="20"/>
          <w:szCs w:val="20"/>
          <w:lang w:val="nl-NL"/>
        </w:rPr>
      </w:pPr>
      <w:r w:rsidRPr="12F9323F" w:rsidR="12F9323F">
        <w:rPr>
          <w:sz w:val="20"/>
          <w:szCs w:val="20"/>
          <w:lang w:val="nl-NL"/>
        </w:rPr>
        <w:t xml:space="preserve">Binnen de TU Delft worden alleen nieuwe colleges opgenomen. Indien u het wenselijk vindt om een college (opnieuw) te laten opnemen, dan dient u dit </w:t>
      </w:r>
      <w:r w:rsidRPr="12F9323F" w:rsidR="12F9323F">
        <w:rPr>
          <w:sz w:val="20"/>
          <w:szCs w:val="20"/>
          <w:lang w:val="nl-NL"/>
        </w:rPr>
        <w:t xml:space="preserve">zelf </w:t>
      </w:r>
      <w:r w:rsidRPr="12F9323F" w:rsidR="12F9323F">
        <w:rPr>
          <w:sz w:val="20"/>
          <w:szCs w:val="20"/>
          <w:lang w:val="nl-NL"/>
        </w:rPr>
        <w:t xml:space="preserve">bij collegerama aan te vragen via </w:t>
      </w:r>
      <w:hyperlink r:id="R20f680aa0d12459b">
        <w:r w:rsidRPr="12F9323F" w:rsidR="12F9323F">
          <w:rPr>
            <w:rStyle w:val="Hyperlink"/>
            <w:sz w:val="20"/>
            <w:szCs w:val="20"/>
            <w:lang w:val="nl-NL"/>
          </w:rPr>
          <w:t>http://collegeramacolleges.tudelft.nl/online/we-doen-het-voor-u/aanvragen/aanvraag-opname</w:t>
        </w:r>
      </w:hyperlink>
      <w:r w:rsidRPr="12F9323F" w:rsidR="12F9323F">
        <w:rPr>
          <w:sz w:val="20"/>
          <w:szCs w:val="20"/>
          <w:lang w:val="nl-NL"/>
        </w:rPr>
        <w:t xml:space="preserve"> </w:t>
      </w:r>
    </w:p>
    <w:p w:rsidRPr="00175BFF" w:rsidR="00612267" w:rsidP="00612267" w:rsidRDefault="00612267" w14:paraId="3F49E7A3" w14:textId="70855FFF">
      <w:pPr>
        <w:pStyle w:val="Default"/>
        <w:rPr>
          <w:sz w:val="20"/>
          <w:szCs w:val="20"/>
          <w:lang w:val="nl-NL"/>
        </w:rPr>
      </w:pPr>
      <w:r w:rsidRPr="00175BFF">
        <w:rPr>
          <w:sz w:val="20"/>
          <w:szCs w:val="20"/>
          <w:lang w:val="nl-NL"/>
        </w:rPr>
        <w:t xml:space="preserve">Bij de opname van de colleges TU Delft is </w:t>
      </w:r>
      <w:r w:rsidR="001C06FF">
        <w:rPr>
          <w:sz w:val="20"/>
          <w:szCs w:val="20"/>
          <w:lang w:val="nl-NL"/>
        </w:rPr>
        <w:t xml:space="preserve">er in de meeste gevallen </w:t>
      </w:r>
      <w:r w:rsidRPr="00175BFF">
        <w:rPr>
          <w:sz w:val="20"/>
          <w:szCs w:val="20"/>
          <w:lang w:val="nl-NL"/>
        </w:rPr>
        <w:t>iemand aanwezig om u te assisteren bij het opzetten en inregelen van de microfoons en opnames.</w:t>
      </w:r>
      <w:r w:rsidR="001C06FF">
        <w:rPr>
          <w:sz w:val="20"/>
          <w:szCs w:val="20"/>
          <w:lang w:val="nl-NL"/>
        </w:rPr>
        <w:t xml:space="preserve"> Let u erop dat u altijd een microfoon gebruikt.</w:t>
      </w:r>
      <w:r w:rsidRPr="00175BFF">
        <w:rPr>
          <w:sz w:val="20"/>
          <w:szCs w:val="20"/>
          <w:lang w:val="nl-NL"/>
        </w:rPr>
        <w:t xml:space="preserve"> Nadat het college is afgelopen zal op verzoek het college direct beschikbaar worden gesteld op </w:t>
      </w:r>
      <w:hyperlink w:history="1" r:id="rId11">
        <w:r w:rsidRPr="00175BFF">
          <w:rPr>
            <w:rStyle w:val="Hyperlink"/>
            <w:sz w:val="20"/>
            <w:szCs w:val="20"/>
            <w:lang w:val="nl-NL"/>
          </w:rPr>
          <w:t>www.my.collegerama.tudelft.nl</w:t>
        </w:r>
      </w:hyperlink>
    </w:p>
    <w:p w:rsidRPr="00175BFF" w:rsidR="00612267" w:rsidP="00612267" w:rsidRDefault="00612267" w14:paraId="11481DFA" w14:textId="77777777">
      <w:pPr>
        <w:pStyle w:val="Default"/>
        <w:rPr>
          <w:sz w:val="20"/>
          <w:szCs w:val="20"/>
          <w:lang w:val="nl-NL"/>
        </w:rPr>
      </w:pPr>
      <w:r w:rsidRPr="00175BFF">
        <w:rPr>
          <w:sz w:val="20"/>
          <w:szCs w:val="20"/>
          <w:lang w:val="nl-NL"/>
        </w:rPr>
        <w:t xml:space="preserve"> </w:t>
      </w:r>
    </w:p>
    <w:p w:rsidRPr="00175BFF" w:rsidR="00612267" w:rsidP="00612267" w:rsidRDefault="00612267" w14:paraId="16B2B76C" w14:textId="77777777">
      <w:pPr>
        <w:pStyle w:val="Default"/>
        <w:rPr>
          <w:sz w:val="20"/>
          <w:szCs w:val="20"/>
          <w:lang w:val="nl-NL"/>
        </w:rPr>
      </w:pPr>
      <w:r w:rsidRPr="12F9323F" w:rsidR="12F9323F">
        <w:rPr>
          <w:b w:val="1"/>
          <w:bCs w:val="1"/>
          <w:i w:val="1"/>
          <w:iCs w:val="1"/>
          <w:sz w:val="20"/>
          <w:szCs w:val="20"/>
          <w:lang w:val="nl-NL"/>
        </w:rPr>
        <w:t xml:space="preserve">Beschikbaar stellen van opnamen in het LUMC </w:t>
      </w:r>
    </w:p>
    <w:p w:rsidR="12F9323F" w:rsidRDefault="12F9323F" w14:noSpellErr="1" w14:paraId="535A3CAA" w14:textId="54CB4FB9">
      <w:r w:rsidRPr="12F9323F" w:rsidR="12F9323F">
        <w:rPr>
          <w:rFonts w:ascii="Arial,Cambria" w:hAnsi="Arial,Cambria" w:eastAsia="Arial,Cambria" w:cs="Arial,Cambria"/>
          <w:color w:val="000000" w:themeColor="text1" w:themeTint="FF" w:themeShade="FF"/>
          <w:sz w:val="20"/>
          <w:szCs w:val="20"/>
          <w:u w:val="single"/>
          <w:lang w:eastAsia="en-US"/>
        </w:rPr>
        <w:t>Automatisch opnemen</w:t>
      </w:r>
      <w:r>
        <w:br/>
      </w:r>
      <w:r w:rsidRPr="12F9323F" w:rsidR="12F9323F">
        <w:rPr>
          <w:rFonts w:ascii="Arial,Cambria" w:hAnsi="Arial,Cambria" w:eastAsia="Arial,Cambria" w:cs="Arial,Cambria"/>
          <w:color w:val="000000" w:themeColor="text1" w:themeTint="FF" w:themeShade="FF"/>
          <w:sz w:val="20"/>
          <w:szCs w:val="20"/>
          <w:lang w:eastAsia="en-US"/>
        </w:rPr>
        <w:t xml:space="preserve">Het opnemen van weblectures gebeurt automatisch </w:t>
      </w:r>
      <w:r w:rsidRPr="12F9323F" w:rsidR="12F9323F">
        <w:rPr>
          <w:rFonts w:ascii="Arial,Cambria" w:hAnsi="Arial,Cambria" w:eastAsia="Arial,Cambria" w:cs="Arial,Cambria"/>
          <w:color w:val="000000" w:themeColor="text1" w:themeTint="FF" w:themeShade="FF"/>
          <w:sz w:val="20"/>
          <w:szCs w:val="20"/>
          <w:lang w:val="nl-NL" w:eastAsia="en-US"/>
        </w:rPr>
        <w:t>in collegezalen 1, 3,</w:t>
      </w:r>
      <w:r w:rsidRPr="12F9323F" w:rsidR="12F9323F">
        <w:rPr>
          <w:rFonts w:ascii="Arial,Cambria" w:hAnsi="Arial,Cambria" w:eastAsia="Arial,Cambria" w:cs="Arial,Cambria"/>
          <w:color w:val="000000" w:themeColor="text1" w:themeTint="FF" w:themeShade="FF"/>
          <w:sz w:val="20"/>
          <w:szCs w:val="20"/>
          <w:lang w:val="nl-NL" w:eastAsia="en-US"/>
        </w:rPr>
        <w:t xml:space="preserve"> 4,</w:t>
      </w:r>
      <w:r w:rsidRPr="12F9323F" w:rsidR="12F9323F">
        <w:rPr>
          <w:rFonts w:ascii="Arial,Cambria" w:hAnsi="Arial,Cambria" w:eastAsia="Arial,Cambria" w:cs="Arial,Cambria"/>
          <w:color w:val="000000" w:themeColor="text1" w:themeTint="FF" w:themeShade="FF"/>
          <w:sz w:val="20"/>
          <w:szCs w:val="20"/>
          <w:lang w:val="nl-NL" w:eastAsia="en-US"/>
        </w:rPr>
        <w:t xml:space="preserve"> 5 en 6</w:t>
      </w:r>
      <w:r w:rsidRPr="12F9323F" w:rsidR="12F9323F">
        <w:rPr>
          <w:rFonts w:ascii="Arial,Cambria" w:hAnsi="Arial,Cambria" w:eastAsia="Arial,Cambria" w:cs="Arial,Cambria"/>
          <w:color w:val="000000" w:themeColor="text1" w:themeTint="FF" w:themeShade="FF"/>
          <w:sz w:val="20"/>
          <w:szCs w:val="20"/>
          <w:lang w:eastAsia="en-US"/>
        </w:rPr>
        <w:t xml:space="preserve">, </w:t>
      </w:r>
      <w:r w:rsidRPr="12F9323F" w:rsidR="12F9323F">
        <w:rPr>
          <w:rFonts w:ascii="Arial,Cambria" w:hAnsi="Arial,Cambria" w:eastAsia="Arial,Cambria" w:cs="Arial,Cambria"/>
          <w:color w:val="000000" w:themeColor="text1" w:themeTint="FF" w:themeShade="FF"/>
          <w:sz w:val="20"/>
          <w:szCs w:val="20"/>
          <w:lang w:eastAsia="en-US"/>
        </w:rPr>
        <w:t>als u</w:t>
      </w:r>
      <w:r w:rsidRPr="12F9323F" w:rsidR="12F9323F">
        <w:rPr>
          <w:rFonts w:ascii="Arial" w:hAnsi="Arial" w:eastAsia="Arial" w:cs="Arial"/>
          <w:sz w:val="20"/>
          <w:szCs w:val="20"/>
        </w:rPr>
        <w:t xml:space="preserve"> gebruikt maakt van de computer in de zaal. U</w:t>
      </w:r>
      <w:r w:rsidRPr="12F9323F" w:rsidR="12F9323F">
        <w:rPr>
          <w:rFonts w:ascii="Arial,Cambria" w:hAnsi="Arial,Cambria" w:eastAsia="Arial,Cambria" w:cs="Arial,Cambria"/>
          <w:color w:val="000000" w:themeColor="text1" w:themeTint="FF" w:themeShade="FF"/>
          <w:sz w:val="20"/>
          <w:szCs w:val="20"/>
          <w:lang w:eastAsia="en-US"/>
        </w:rPr>
        <w:t xml:space="preserve"> hoeft hiervoor geen actie te ondernemen. Het Weblectures Team plant de opnames in en zorgt ervoor dat de opname vanzelf start en stopt.</w:t>
      </w:r>
      <w:r w:rsidRPr="12F9323F" w:rsidR="12F9323F">
        <w:rPr>
          <w:rFonts w:ascii="Arial" w:hAnsi="Arial" w:eastAsia="Arial" w:cs="Arial"/>
          <w:sz w:val="20"/>
          <w:szCs w:val="20"/>
        </w:rPr>
        <w:t>Er zal fysiek niemand aanwezig zijn om u te assisteren.</w:t>
      </w:r>
      <w:r>
        <w:br/>
      </w:r>
    </w:p>
    <w:p w:rsidR="12F9323F" w:rsidRDefault="12F9323F" w14:paraId="1B82E0D9" w14:textId="59EBE15D">
      <w:r w:rsidRPr="12F9323F" w:rsidR="12F9323F">
        <w:rPr>
          <w:rFonts w:ascii="Arial,Cambria" w:hAnsi="Arial,Cambria" w:eastAsia="Arial,Cambria" w:cs="Arial,Cambria"/>
          <w:color w:val="000000" w:themeColor="text1" w:themeTint="FF" w:themeShade="FF"/>
          <w:sz w:val="20"/>
          <w:szCs w:val="20"/>
          <w:u w:val="single"/>
          <w:lang w:eastAsia="en-US"/>
        </w:rPr>
        <w:t>Opnameduur</w:t>
      </w:r>
      <w:r>
        <w:br/>
      </w:r>
      <w:r w:rsidRPr="12F9323F" w:rsidR="12F9323F">
        <w:rPr>
          <w:rFonts w:ascii="Arial,Cambria" w:hAnsi="Arial,Cambria" w:eastAsia="Arial,Cambria" w:cs="Arial,Cambria"/>
          <w:color w:val="000000" w:themeColor="text1" w:themeTint="FF" w:themeShade="FF"/>
          <w:sz w:val="20"/>
          <w:szCs w:val="20"/>
          <w:lang w:eastAsia="en-US"/>
        </w:rPr>
        <w:t>De colleges worden in tijdsblokken opgenomen. Als er op een ochtend 3 colleges achter elkaar van hetzelfde blok worden gegeven, dan wordt dit zoveel mogelijk als één geheel opgenomen. De opname zal achteraf door het Weblectures Team worden opgeknipt.</w:t>
      </w:r>
    </w:p>
    <w:p w:rsidR="12F9323F" w:rsidRDefault="12F9323F" w14:noSpellErr="1" w14:paraId="1318DD5D" w14:textId="34CA9D4D">
      <w:r w:rsidRPr="12F9323F" w:rsidR="12F9323F">
        <w:rPr>
          <w:rFonts w:ascii="Arial,Cambria" w:hAnsi="Arial,Cambria" w:eastAsia="Arial,Cambria" w:cs="Arial,Cambria"/>
          <w:color w:val="000000" w:themeColor="text1" w:themeTint="FF" w:themeShade="FF"/>
          <w:sz w:val="20"/>
          <w:szCs w:val="20"/>
          <w:lang w:eastAsia="en-US"/>
        </w:rPr>
        <w:t>Van het laatste uur dat in een tijdsblok valt, wordt maximaal 55 minuten opgenomen. Als het laatste uur in een tijdsblok tot 11.30 duurt, zal de recorder tot ongeveer 11.25 opnemen. Eventuele uitloop van het college wordt in dat geval niet opgenomen. Deze 5 minuten zijn nodig om de opname naar de server te versturen en een nieuwe opname te starten.</w:t>
      </w:r>
      <w:r>
        <w:br/>
      </w:r>
    </w:p>
    <w:p w:rsidR="12F9323F" w:rsidRDefault="12F9323F" w14:noSpellErr="1" w14:paraId="2F81393A" w14:textId="2DC02723">
      <w:r w:rsidRPr="12F9323F" w:rsidR="12F9323F">
        <w:rPr>
          <w:rFonts w:ascii="Arial,Cambria" w:hAnsi="Arial,Cambria" w:eastAsia="Arial,Cambria" w:cs="Arial,Cambria"/>
          <w:color w:val="000000" w:themeColor="text1" w:themeTint="FF" w:themeShade="FF"/>
          <w:sz w:val="20"/>
          <w:szCs w:val="20"/>
          <w:u w:val="single"/>
          <w:lang w:eastAsia="en-US"/>
        </w:rPr>
        <w:t>Gebruik van microfoon</w:t>
      </w:r>
      <w:r>
        <w:br/>
      </w:r>
      <w:r w:rsidRPr="12F9323F" w:rsidR="12F9323F">
        <w:rPr>
          <w:rFonts w:ascii="Arial,Cambria" w:hAnsi="Arial,Cambria" w:eastAsia="Arial,Cambria" w:cs="Arial,Cambria"/>
          <w:color w:val="000000" w:themeColor="text1" w:themeTint="FF" w:themeShade="FF"/>
          <w:sz w:val="20"/>
          <w:szCs w:val="20"/>
          <w:lang w:eastAsia="en-US"/>
        </w:rPr>
        <w:t>Voor het opnemen is het van belang dat u ten allen tijden de microfoon gebruikt. Ook in CZ3, CZ4 en CZ5!</w:t>
      </w:r>
      <w:r>
        <w:br/>
      </w:r>
    </w:p>
    <w:p w:rsidR="12F9323F" w:rsidRDefault="12F9323F" w14:noSpellErr="1" w14:paraId="1542CA77" w14:textId="723CDA8F">
      <w:r w:rsidRPr="12F9323F" w:rsidR="12F9323F">
        <w:rPr>
          <w:rFonts w:ascii="Arial,Cambria" w:hAnsi="Arial,Cambria" w:eastAsia="Arial,Cambria" w:cs="Arial,Cambria"/>
          <w:color w:val="000000" w:themeColor="text1" w:themeTint="FF" w:themeShade="FF"/>
          <w:sz w:val="20"/>
          <w:szCs w:val="20"/>
          <w:u w:val="single"/>
          <w:lang w:eastAsia="en-US"/>
        </w:rPr>
        <w:t>Gebruik van de laserpointer</w:t>
      </w:r>
      <w:r>
        <w:br/>
      </w:r>
      <w:r w:rsidRPr="12F9323F" w:rsidR="12F9323F">
        <w:rPr>
          <w:rFonts w:ascii="Arial,Cambria" w:hAnsi="Arial,Cambria" w:eastAsia="Arial,Cambria" w:cs="Arial,Cambria"/>
          <w:color w:val="000000" w:themeColor="text1" w:themeTint="FF" w:themeShade="FF"/>
          <w:sz w:val="20"/>
          <w:szCs w:val="20"/>
          <w:lang w:eastAsia="en-US"/>
        </w:rPr>
        <w:t>De lichtbundel van de laserpointer wordt niet opgenomen. Als u graag wilt dat de studenten in de weblecture kunnen zien wat u op het scherm aanwijst, kunt u het beste gebruik maken van de muis en het beeldscherm op het docentenmeubel.</w:t>
      </w:r>
      <w:r>
        <w:br/>
      </w:r>
    </w:p>
    <w:p w:rsidR="12F9323F" w:rsidRDefault="12F9323F" w14:noSpellErr="1" w14:paraId="441F69F9" w14:textId="56828141">
      <w:r w:rsidRPr="12F9323F" w:rsidR="12F9323F">
        <w:rPr>
          <w:rFonts w:ascii="Arial,Cambria" w:hAnsi="Arial,Cambria" w:eastAsia="Arial,Cambria" w:cs="Arial,Cambria"/>
          <w:color w:val="000000" w:themeColor="text1" w:themeTint="FF" w:themeShade="FF"/>
          <w:sz w:val="20"/>
          <w:szCs w:val="20"/>
          <w:u w:val="single"/>
          <w:lang w:eastAsia="en-US"/>
        </w:rPr>
        <w:t>Gebruik van stemkastjes (TurningPoint)</w:t>
      </w:r>
      <w:r>
        <w:br/>
      </w:r>
      <w:r w:rsidRPr="12F9323F" w:rsidR="12F9323F">
        <w:rPr>
          <w:rFonts w:ascii="Arial,Cambria" w:hAnsi="Arial,Cambria" w:eastAsia="Arial,Cambria" w:cs="Arial,Cambria"/>
          <w:color w:val="000000" w:themeColor="text1" w:themeTint="FF" w:themeShade="FF"/>
          <w:sz w:val="20"/>
          <w:szCs w:val="20"/>
          <w:lang w:eastAsia="en-US"/>
        </w:rPr>
        <w:t>Gebruik van stemkastjes is mogelijk zoals u gewend bent.</w:t>
      </w:r>
      <w:r>
        <w:br/>
      </w:r>
    </w:p>
    <w:p w:rsidR="12F9323F" w:rsidRDefault="12F9323F" w14:noSpellErr="1" w14:paraId="4956262B" w14:textId="6720FAD1">
      <w:r w:rsidRPr="12F9323F" w:rsidR="12F9323F">
        <w:rPr>
          <w:rFonts w:ascii="Arial,Cambria" w:hAnsi="Arial,Cambria" w:eastAsia="Arial,Cambria" w:cs="Arial,Cambria"/>
          <w:color w:val="000000" w:themeColor="text1" w:themeTint="FF" w:themeShade="FF"/>
          <w:sz w:val="20"/>
          <w:szCs w:val="20"/>
          <w:u w:val="single"/>
          <w:lang w:eastAsia="en-US"/>
        </w:rPr>
        <w:t>Filmmateriaal en externe links</w:t>
      </w:r>
      <w:r>
        <w:br/>
      </w:r>
      <w:r w:rsidRPr="12F9323F" w:rsidR="12F9323F">
        <w:rPr>
          <w:rFonts w:ascii="Arial,Cambria" w:hAnsi="Arial,Cambria" w:eastAsia="Arial,Cambria" w:cs="Arial,Cambria"/>
          <w:color w:val="000000" w:themeColor="text1" w:themeTint="FF" w:themeShade="FF"/>
          <w:sz w:val="20"/>
          <w:szCs w:val="20"/>
          <w:lang w:eastAsia="en-US"/>
        </w:rPr>
        <w:t>De weblecture-opnamesoftware kan niet goed omgaan met filmmateriaal dat tijdens een college wordt vertoond. Het leidt tot grote en soms onhandelbare bestanden.</w:t>
      </w:r>
      <w:r>
        <w:br/>
      </w:r>
      <w:r w:rsidRPr="12F9323F" w:rsidR="12F9323F">
        <w:rPr>
          <w:rFonts w:ascii="Arial,Cambria" w:hAnsi="Arial,Cambria" w:eastAsia="Arial,Cambria" w:cs="Arial,Cambria"/>
          <w:color w:val="000000" w:themeColor="text1" w:themeTint="FF" w:themeShade="FF"/>
          <w:sz w:val="20"/>
          <w:szCs w:val="20"/>
          <w:lang w:eastAsia="en-US"/>
        </w:rPr>
        <w:t>Het is wel mogelijk om in de weblecture externe links aan te bieden. Het advies is daarom om bij het gebruik van filmmateriaal tijdens het college contact op te nemen met het Weblectures Team. Zij kunnen er voor zorgen dat de student het getoonde filmmateriaal via een externe link toch kan bekijken.</w:t>
      </w:r>
      <w:r>
        <w:br/>
      </w:r>
      <w:r w:rsidRPr="12F9323F" w:rsidR="12F9323F">
        <w:rPr>
          <w:rFonts w:ascii="Arial,Cambria" w:hAnsi="Arial,Cambria" w:eastAsia="Arial,Cambria" w:cs="Arial,Cambria"/>
          <w:color w:val="000000" w:themeColor="text1" w:themeTint="FF" w:themeShade="FF"/>
          <w:sz w:val="20"/>
          <w:szCs w:val="20"/>
          <w:lang w:eastAsia="en-US"/>
        </w:rPr>
        <w:t>Via externe links kunnen natuurlijk ook andere interessante bronnen worden aangeboden. Als u daar gebruik van wilt maken, kunt u dit kenbaar maken bij het Weblectures Team.</w:t>
      </w:r>
      <w:r>
        <w:br/>
      </w:r>
    </w:p>
    <w:p w:rsidR="12F9323F" w:rsidRDefault="12F9323F" w14:noSpellErr="1" w14:paraId="32E301D2" w14:textId="0B971015">
      <w:r w:rsidRPr="12F9323F" w:rsidR="12F9323F">
        <w:rPr>
          <w:rFonts w:ascii="Arial,Cambria" w:hAnsi="Arial,Cambria" w:eastAsia="Arial,Cambria" w:cs="Arial,Cambria"/>
          <w:color w:val="000000" w:themeColor="text1" w:themeTint="FF" w:themeShade="FF"/>
          <w:sz w:val="20"/>
          <w:szCs w:val="20"/>
          <w:u w:val="single"/>
          <w:lang w:eastAsia="en-US"/>
        </w:rPr>
        <w:t>Patiëntmateriaal &amp; copyright</w:t>
      </w:r>
      <w:r>
        <w:br/>
      </w:r>
      <w:r w:rsidRPr="12F9323F" w:rsidR="12F9323F">
        <w:rPr>
          <w:rFonts w:ascii="Arial,Cambria" w:hAnsi="Arial,Cambria" w:eastAsia="Arial,Cambria" w:cs="Arial,Cambria"/>
          <w:color w:val="000000" w:themeColor="text1" w:themeTint="FF" w:themeShade="FF"/>
          <w:sz w:val="20"/>
          <w:szCs w:val="20"/>
          <w:lang w:eastAsia="en-US"/>
        </w:rPr>
        <w:t>Omdat de weblectures online komen te staan, is het van belang dat er in het college geen herkenbaar patiëntmateriaal wordt gebruikt. Het gaat hierbij zowel om het gesproken woord als teksten, foto’s en afbeeldingen in de powerpoint presentatie. Zie https://www.library.universiteitleiden.nl/research-and-publishing/copyright.</w:t>
      </w:r>
      <w:r>
        <w:br/>
      </w:r>
    </w:p>
    <w:p w:rsidR="12F9323F" w:rsidP="12F9323F" w:rsidRDefault="12F9323F" w14:noSpellErr="1" w14:paraId="1D233D59" w14:textId="00684129">
      <w:pPr>
        <w:pStyle w:val="Default"/>
        <w:spacing w:after="0" w:afterAutospacing="off"/>
      </w:pPr>
      <w:r w:rsidRPr="12F9323F" w:rsidR="12F9323F">
        <w:rPr>
          <w:sz w:val="20"/>
          <w:szCs w:val="20"/>
          <w:u w:val="single"/>
          <w:lang w:val="nl-NL"/>
        </w:rPr>
        <w:t>Collegerama/Brightspace</w:t>
      </w:r>
      <w:r w:rsidRPr="12F9323F" w:rsidR="12F9323F">
        <w:rPr>
          <w:sz w:val="20"/>
          <w:szCs w:val="20"/>
          <w:lang w:val="nl-NL"/>
        </w:rPr>
        <w:t>:</w:t>
      </w:r>
    </w:p>
    <w:p w:rsidR="12F9323F" w:rsidP="12F9323F" w:rsidRDefault="12F9323F" w14:noSpellErr="1" w14:paraId="01281BE2" w14:textId="4F267A05">
      <w:pPr>
        <w:pStyle w:val="Default"/>
        <w:spacing w:after="0" w:afterAutospacing="off"/>
      </w:pPr>
      <w:r w:rsidRPr="12F9323F" w:rsidR="12F9323F">
        <w:rPr>
          <w:sz w:val="20"/>
          <w:szCs w:val="20"/>
          <w:lang w:val="nl-NL"/>
        </w:rPr>
        <w:t>Na opnemen volgen onderstaande stappen</w:t>
      </w:r>
      <w:r w:rsidRPr="12F9323F" w:rsidR="12F9323F">
        <w:rPr>
          <w:sz w:val="20"/>
          <w:szCs w:val="20"/>
          <w:lang w:val="nl-NL"/>
        </w:rPr>
        <w:t>:</w:t>
      </w:r>
    </w:p>
    <w:p w:rsidR="12F9323F" w:rsidP="12F9323F" w:rsidRDefault="12F9323F" w14:noSpellErr="1" w14:paraId="3D2469B1" w14:textId="548FE36F">
      <w:pPr>
        <w:pStyle w:val="Default"/>
        <w:numPr>
          <w:ilvl w:val="0"/>
          <w:numId w:val="1"/>
        </w:numPr>
        <w:spacing w:after="0" w:afterAutospacing="off"/>
        <w:rPr>
          <w:rFonts w:ascii="Arial" w:hAnsi="Arial" w:eastAsia="Arial" w:cs="Arial"/>
          <w:color w:val="000000" w:themeColor="text1" w:themeTint="FF" w:themeShade="FF"/>
          <w:sz w:val="20"/>
          <w:szCs w:val="20"/>
        </w:rPr>
      </w:pPr>
      <w:r w:rsidRPr="12F9323F" w:rsidR="12F9323F">
        <w:rPr>
          <w:sz w:val="20"/>
          <w:szCs w:val="20"/>
          <w:lang w:val="nl-NL"/>
        </w:rPr>
        <w:t xml:space="preserve">De link gaat </w:t>
      </w:r>
      <w:r w:rsidRPr="12F9323F" w:rsidR="12F9323F">
        <w:rPr>
          <w:sz w:val="20"/>
          <w:szCs w:val="20"/>
          <w:lang w:val="nl-NL"/>
        </w:rPr>
        <w:t xml:space="preserve">naar de blokcoördinator </w:t>
      </w:r>
      <w:r w:rsidRPr="12F9323F" w:rsidR="12F9323F">
        <w:rPr>
          <w:sz w:val="20"/>
          <w:szCs w:val="20"/>
          <w:lang w:val="nl-NL"/>
        </w:rPr>
        <w:t xml:space="preserve">met de vraag of hij/zij akkoord is met de opname. </w:t>
      </w:r>
    </w:p>
    <w:p w:rsidR="12F9323F" w:rsidP="12F9323F" w:rsidRDefault="12F9323F" w14:noSpellErr="1" w14:paraId="4927D523" w14:textId="403866EC">
      <w:pPr>
        <w:pStyle w:val="Default"/>
        <w:numPr>
          <w:ilvl w:val="0"/>
          <w:numId w:val="1"/>
        </w:numPr>
        <w:spacing w:after="0" w:afterAutospacing="off"/>
        <w:rPr>
          <w:rFonts w:ascii="Arial" w:hAnsi="Arial" w:eastAsia="Arial" w:cs="Arial"/>
          <w:color w:val="000000" w:themeColor="text1" w:themeTint="FF" w:themeShade="FF"/>
          <w:sz w:val="20"/>
          <w:szCs w:val="20"/>
        </w:rPr>
      </w:pPr>
      <w:r w:rsidRPr="12F9323F" w:rsidR="12F9323F">
        <w:rPr>
          <w:sz w:val="20"/>
          <w:szCs w:val="20"/>
          <w:lang w:val="nl-NL"/>
        </w:rPr>
        <w:t>De blokcoördinator besluit (i</w:t>
      </w:r>
      <w:r w:rsidRPr="12F9323F" w:rsidR="12F9323F">
        <w:rPr>
          <w:sz w:val="20"/>
          <w:szCs w:val="20"/>
          <w:lang w:val="nl-NL"/>
        </w:rPr>
        <w:t>.</w:t>
      </w:r>
      <w:r w:rsidRPr="12F9323F" w:rsidR="12F9323F">
        <w:rPr>
          <w:sz w:val="20"/>
          <w:szCs w:val="20"/>
          <w:lang w:val="nl-NL"/>
        </w:rPr>
        <w:t>o</w:t>
      </w:r>
      <w:r w:rsidRPr="12F9323F" w:rsidR="12F9323F">
        <w:rPr>
          <w:sz w:val="20"/>
          <w:szCs w:val="20"/>
          <w:lang w:val="nl-NL"/>
        </w:rPr>
        <w:t>.</w:t>
      </w:r>
      <w:r w:rsidRPr="12F9323F" w:rsidR="12F9323F">
        <w:rPr>
          <w:sz w:val="20"/>
          <w:szCs w:val="20"/>
          <w:lang w:val="nl-NL"/>
        </w:rPr>
        <w:t>m</w:t>
      </w:r>
      <w:r w:rsidRPr="12F9323F" w:rsidR="12F9323F">
        <w:rPr>
          <w:sz w:val="20"/>
          <w:szCs w:val="20"/>
          <w:lang w:val="nl-NL"/>
        </w:rPr>
        <w:t>.</w:t>
      </w:r>
      <w:r w:rsidRPr="12F9323F" w:rsidR="12F9323F">
        <w:rPr>
          <w:sz w:val="20"/>
          <w:szCs w:val="20"/>
          <w:lang w:val="nl-NL"/>
        </w:rPr>
        <w:t xml:space="preserve"> de betreffende docent) of de link </w:t>
      </w:r>
      <w:r w:rsidRPr="12F9323F" w:rsidR="12F9323F">
        <w:rPr>
          <w:sz w:val="20"/>
          <w:szCs w:val="20"/>
          <w:lang w:val="nl-NL"/>
        </w:rPr>
        <w:t>op Brightspace mag worden</w:t>
      </w:r>
      <w:r w:rsidRPr="12F9323F" w:rsidR="12F9323F">
        <w:rPr>
          <w:sz w:val="20"/>
          <w:szCs w:val="20"/>
          <w:lang w:val="nl-NL"/>
        </w:rPr>
        <w:t xml:space="preserve"> </w:t>
      </w:r>
      <w:r w:rsidRPr="12F9323F" w:rsidR="12F9323F">
        <w:rPr>
          <w:sz w:val="20"/>
          <w:szCs w:val="20"/>
          <w:lang w:val="nl-NL"/>
        </w:rPr>
        <w:t>geplaatst.</w:t>
      </w:r>
    </w:p>
    <w:p w:rsidR="12F9323F" w:rsidP="12F9323F" w:rsidRDefault="12F9323F" w14:noSpellErr="1" w14:paraId="6BED0F84" w14:textId="4B28834F">
      <w:pPr>
        <w:pStyle w:val="Default"/>
        <w:numPr>
          <w:ilvl w:val="0"/>
          <w:numId w:val="1"/>
        </w:numPr>
        <w:spacing w:after="0" w:afterAutospacing="off"/>
        <w:rPr>
          <w:rFonts w:ascii="Arial" w:hAnsi="Arial" w:eastAsia="Arial" w:cs="Arial"/>
          <w:color w:val="000000" w:themeColor="text1" w:themeTint="FF" w:themeShade="FF"/>
          <w:sz w:val="20"/>
          <w:szCs w:val="20"/>
        </w:rPr>
      </w:pPr>
      <w:r w:rsidRPr="12F9323F" w:rsidR="12F9323F">
        <w:rPr>
          <w:sz w:val="20"/>
          <w:szCs w:val="20"/>
          <w:lang w:val="nl-NL"/>
        </w:rPr>
        <w:t xml:space="preserve"> </w:t>
      </w:r>
      <w:r w:rsidRPr="12F9323F" w:rsidR="12F9323F">
        <w:rPr>
          <w:sz w:val="20"/>
          <w:szCs w:val="20"/>
          <w:lang w:val="nl-NL"/>
        </w:rPr>
        <w:t xml:space="preserve">Nadat de blokcoördinator akkoord heeft gegeven (of geen reactie heeft gegeven binnen twee dagen) </w:t>
      </w:r>
      <w:r w:rsidRPr="12F9323F" w:rsidR="12F9323F">
        <w:rPr>
          <w:sz w:val="20"/>
          <w:szCs w:val="20"/>
          <w:lang w:val="nl-NL"/>
        </w:rPr>
        <w:t>wordt de opname naar Collegerama verzonden en automatisch in Brightspace</w:t>
      </w:r>
      <w:r w:rsidRPr="12F9323F" w:rsidR="12F9323F">
        <w:rPr>
          <w:sz w:val="20"/>
          <w:szCs w:val="20"/>
          <w:lang w:val="nl-NL"/>
        </w:rPr>
        <w:t xml:space="preserve"> </w:t>
      </w:r>
      <w:r w:rsidRPr="12F9323F" w:rsidR="12F9323F">
        <w:rPr>
          <w:sz w:val="20"/>
          <w:szCs w:val="20"/>
          <w:lang w:val="nl-NL"/>
        </w:rPr>
        <w:t>geplaatst</w:t>
      </w:r>
      <w:r w:rsidRPr="12F9323F" w:rsidR="12F9323F">
        <w:rPr>
          <w:sz w:val="20"/>
          <w:szCs w:val="20"/>
          <w:lang w:val="nl-NL"/>
        </w:rPr>
        <w:t xml:space="preserve">. </w:t>
      </w:r>
    </w:p>
    <w:p w:rsidR="12F9323F" w:rsidRDefault="12F9323F" w14:paraId="521AD724" w14:textId="193BDCEB"/>
    <w:p w:rsidR="12F9323F" w:rsidP="12F9323F" w:rsidRDefault="12F9323F" w14:noSpellErr="1" w14:paraId="0BB5554F" w14:textId="15E86823">
      <w:pPr>
        <w:spacing w:after="0" w:afterAutospacing="off"/>
      </w:pPr>
      <w:r w:rsidRPr="12F9323F" w:rsidR="12F9323F">
        <w:rPr>
          <w:rFonts w:ascii="Arial,Cambria" w:hAnsi="Arial,Cambria" w:eastAsia="Arial,Cambria" w:cs="Arial,Cambria"/>
          <w:color w:val="000000" w:themeColor="text1" w:themeTint="FF" w:themeShade="FF"/>
          <w:sz w:val="20"/>
          <w:szCs w:val="20"/>
          <w:u w:val="single"/>
          <w:lang w:eastAsia="en-US"/>
        </w:rPr>
        <w:t>Contact</w:t>
      </w:r>
      <w:r>
        <w:br/>
      </w:r>
      <w:r w:rsidRPr="12F9323F" w:rsidR="12F9323F">
        <w:rPr>
          <w:rFonts w:ascii="Arial,Cambria" w:hAnsi="Arial,Cambria" w:eastAsia="Arial,Cambria" w:cs="Arial,Cambria"/>
          <w:color w:val="000000" w:themeColor="text1" w:themeTint="FF" w:themeShade="FF"/>
          <w:sz w:val="20"/>
          <w:szCs w:val="20"/>
          <w:lang w:eastAsia="en-US"/>
        </w:rPr>
        <w:t xml:space="preserve">Weblectures-team: </w:t>
      </w:r>
      <w:hyperlink r:id="R5a025bffd1cd48ee">
        <w:r w:rsidRPr="12F9323F" w:rsidR="12F9323F">
          <w:rPr>
            <w:rStyle w:val="Hyperlink"/>
            <w:rFonts w:ascii="Arial,Cambria" w:hAnsi="Arial,Cambria" w:eastAsia="Arial,Cambria" w:cs="Arial,Cambria"/>
            <w:color w:val="000000" w:themeColor="text1" w:themeTint="FF" w:themeShade="FF"/>
            <w:sz w:val="20"/>
            <w:szCs w:val="20"/>
            <w:lang w:eastAsia="en-US"/>
          </w:rPr>
          <w:t>weblectures@lumc.nl</w:t>
        </w:r>
      </w:hyperlink>
    </w:p>
    <w:p w:rsidR="12F9323F" w:rsidP="12F9323F" w:rsidRDefault="12F9323F" w14:noSpellErr="1" w14:paraId="41DF9A95" w14:textId="218912C7">
      <w:pPr>
        <w:spacing w:after="0" w:afterAutospacing="off"/>
      </w:pPr>
      <w:r w:rsidRPr="12F9323F" w:rsidR="12F9323F">
        <w:rPr>
          <w:rFonts w:ascii="Arial,Cambria" w:hAnsi="Arial,Cambria" w:eastAsia="Arial,Cambria" w:cs="Arial,Cambria"/>
          <w:color w:val="000000" w:themeColor="text1" w:themeTint="FF" w:themeShade="FF"/>
          <w:sz w:val="20"/>
          <w:szCs w:val="20"/>
          <w:lang w:eastAsia="en-US"/>
        </w:rPr>
        <w:t>Weblectures-coördinator: Alien Riedstra; 071-</w:t>
      </w:r>
      <w:r w:rsidRPr="12F9323F" w:rsidR="12F9323F">
        <w:rPr>
          <w:rFonts w:ascii="Arial,Cambria" w:hAnsi="Arial,Cambria" w:eastAsia="Arial,Cambria" w:cs="Arial,Cambria"/>
          <w:color w:val="000000" w:themeColor="text1" w:themeTint="FF" w:themeShade="FF"/>
          <w:sz w:val="20"/>
          <w:szCs w:val="20"/>
          <w:lang w:eastAsia="en-US"/>
        </w:rPr>
        <w:t>52</w:t>
      </w:r>
      <w:r w:rsidRPr="12F9323F" w:rsidR="12F9323F">
        <w:rPr>
          <w:rFonts w:ascii="Arial,Cambria" w:hAnsi="Arial,Cambria" w:eastAsia="Arial,Cambria" w:cs="Arial,Cambria"/>
          <w:color w:val="000000" w:themeColor="text1" w:themeTint="FF" w:themeShade="FF"/>
          <w:sz w:val="20"/>
          <w:szCs w:val="20"/>
          <w:lang w:eastAsia="en-US"/>
        </w:rPr>
        <w:t>6</w:t>
      </w:r>
      <w:r w:rsidRPr="12F9323F" w:rsidR="12F9323F">
        <w:rPr>
          <w:rFonts w:ascii="Arial,Cambria" w:hAnsi="Arial,Cambria" w:eastAsia="Arial,Cambria" w:cs="Arial,Cambria"/>
          <w:color w:val="000000" w:themeColor="text1" w:themeTint="FF" w:themeShade="FF"/>
          <w:sz w:val="20"/>
          <w:szCs w:val="20"/>
          <w:lang w:eastAsia="en-US"/>
        </w:rPr>
        <w:t xml:space="preserve">8357; </w:t>
      </w:r>
      <w:hyperlink r:id="R5c085d21414a42be">
        <w:r w:rsidRPr="12F9323F" w:rsidR="12F9323F">
          <w:rPr>
            <w:rStyle w:val="Hyperlink"/>
            <w:rFonts w:ascii="Arial,Cambria" w:hAnsi="Arial,Cambria" w:eastAsia="Arial,Cambria" w:cs="Arial,Cambria"/>
            <w:color w:val="000000" w:themeColor="text1" w:themeTint="FF" w:themeShade="FF"/>
            <w:sz w:val="20"/>
            <w:szCs w:val="20"/>
            <w:lang w:eastAsia="en-US"/>
          </w:rPr>
          <w:t>a.w.riedstra@lumc.nl</w:t>
        </w:r>
      </w:hyperlink>
    </w:p>
    <w:p w:rsidR="12F9323F" w:rsidP="12F9323F" w:rsidRDefault="12F9323F" w14:noSpellErr="1" w14:paraId="4BF9D6CB" w14:textId="48F71399">
      <w:pPr>
        <w:pStyle w:val="Default"/>
        <w:spacing w:after="0" w:afterAutospacing="off"/>
      </w:pPr>
    </w:p>
    <w:p w:rsidRPr="00175BFF" w:rsidR="00612267" w:rsidP="00612267" w:rsidRDefault="00612267" w14:paraId="3CE5932A" w14:textId="77777777">
      <w:pPr>
        <w:pStyle w:val="Default"/>
        <w:rPr>
          <w:sz w:val="20"/>
          <w:szCs w:val="20"/>
          <w:lang w:val="nl-NL"/>
        </w:rPr>
      </w:pPr>
      <w:r w:rsidRPr="00764FB0">
        <w:rPr>
          <w:b/>
          <w:bCs/>
          <w:i/>
          <w:iCs/>
          <w:sz w:val="20"/>
          <w:szCs w:val="20"/>
          <w:lang w:val="nl-NL"/>
        </w:rPr>
        <w:t>Beschikbaar stellen</w:t>
      </w:r>
      <w:r w:rsidRPr="00175BFF">
        <w:rPr>
          <w:b/>
          <w:bCs/>
          <w:i/>
          <w:iCs/>
          <w:sz w:val="20"/>
          <w:szCs w:val="20"/>
          <w:lang w:val="nl-NL"/>
        </w:rPr>
        <w:t xml:space="preserve"> van opnamen in het Erasmus MC </w:t>
      </w:r>
    </w:p>
    <w:p w:rsidRPr="00175BFF" w:rsidR="00612267" w:rsidP="00612267" w:rsidRDefault="00612267" w14:paraId="4E4B7D69" w14:textId="77777777">
      <w:pPr>
        <w:pStyle w:val="Default"/>
        <w:rPr>
          <w:sz w:val="20"/>
          <w:szCs w:val="20"/>
          <w:lang w:val="nl-NL"/>
        </w:rPr>
      </w:pPr>
      <w:r w:rsidRPr="00175BFF">
        <w:rPr>
          <w:sz w:val="20"/>
          <w:szCs w:val="20"/>
          <w:lang w:val="nl-NL"/>
        </w:rPr>
        <w:t xml:space="preserve">Opnames </w:t>
      </w:r>
      <w:r>
        <w:rPr>
          <w:sz w:val="20"/>
          <w:szCs w:val="20"/>
          <w:lang w:val="nl-NL"/>
        </w:rPr>
        <w:t>kunnen</w:t>
      </w:r>
      <w:r w:rsidRPr="00175BFF">
        <w:rPr>
          <w:sz w:val="20"/>
          <w:szCs w:val="20"/>
          <w:lang w:val="nl-NL"/>
        </w:rPr>
        <w:t xml:space="preserve"> gemaakt </w:t>
      </w:r>
      <w:r>
        <w:rPr>
          <w:sz w:val="20"/>
          <w:szCs w:val="20"/>
          <w:lang w:val="nl-NL"/>
        </w:rPr>
        <w:t xml:space="preserve">worden </w:t>
      </w:r>
      <w:r w:rsidRPr="00175BFF">
        <w:rPr>
          <w:sz w:val="20"/>
          <w:szCs w:val="20"/>
          <w:lang w:val="nl-NL"/>
        </w:rPr>
        <w:t xml:space="preserve">in collegezaal 1-2, </w:t>
      </w:r>
      <w:r>
        <w:rPr>
          <w:sz w:val="20"/>
          <w:szCs w:val="20"/>
          <w:lang w:val="nl-NL"/>
        </w:rPr>
        <w:t>Cq-U</w:t>
      </w:r>
      <w:r w:rsidRPr="00175BFF">
        <w:rPr>
          <w:sz w:val="20"/>
          <w:szCs w:val="20"/>
          <w:lang w:val="nl-NL"/>
        </w:rPr>
        <w:t>, CQ-1Da/b, OWR 35 en 3</w:t>
      </w:r>
      <w:r>
        <w:rPr>
          <w:sz w:val="20"/>
          <w:szCs w:val="20"/>
          <w:lang w:val="nl-NL"/>
        </w:rPr>
        <w:t>6</w:t>
      </w:r>
      <w:r w:rsidRPr="00175BFF">
        <w:rPr>
          <w:sz w:val="20"/>
          <w:szCs w:val="20"/>
          <w:lang w:val="nl-NL"/>
        </w:rPr>
        <w:t>.</w:t>
      </w:r>
    </w:p>
    <w:p w:rsidR="00612267" w:rsidP="00612267" w:rsidRDefault="00612267" w14:paraId="4117061A" w14:textId="77777777">
      <w:pPr>
        <w:pStyle w:val="Default"/>
        <w:rPr>
          <w:sz w:val="20"/>
          <w:szCs w:val="20"/>
          <w:lang w:val="nl-NL"/>
        </w:rPr>
      </w:pPr>
      <w:r w:rsidRPr="12F9323F" w:rsidR="12F9323F">
        <w:rPr>
          <w:sz w:val="20"/>
          <w:szCs w:val="20"/>
          <w:lang w:val="nl-NL"/>
        </w:rPr>
        <w:t xml:space="preserve">Bij ieder hoorcollege zal een werkstudent aanwezig voor de collegeopname en audiovisuele ondersteuning. Uiteraard wordt van tevoren aan de docent toestemming gevraagd om een hoorcollege op te nemen. </w:t>
      </w:r>
    </w:p>
    <w:p w:rsidR="00612267" w:rsidP="00612267" w:rsidRDefault="00612267" w14:paraId="2B51EEEF" w14:textId="77777777">
      <w:pPr>
        <w:pStyle w:val="Default"/>
        <w:rPr>
          <w:sz w:val="20"/>
          <w:szCs w:val="20"/>
          <w:lang w:val="nl-NL"/>
        </w:rPr>
      </w:pPr>
      <w:r w:rsidRPr="00175BFF">
        <w:rPr>
          <w:sz w:val="20"/>
          <w:szCs w:val="20"/>
          <w:lang w:val="nl-NL"/>
        </w:rPr>
        <w:t xml:space="preserve">Het is alleen mogelijk om lessen op te nemen wanneer gebruik wordt gemaakt van de computer die in de collegezaal hiervoor aanwezig is. Uw presentatie dient dus gegeven te worden vanaf een USB-stick en </w:t>
      </w:r>
      <w:r w:rsidRPr="00175BFF">
        <w:rPr>
          <w:sz w:val="20"/>
          <w:szCs w:val="20"/>
          <w:u w:val="single"/>
          <w:lang w:val="nl-NL"/>
        </w:rPr>
        <w:t>niet</w:t>
      </w:r>
      <w:r w:rsidRPr="00175BFF">
        <w:rPr>
          <w:sz w:val="20"/>
          <w:szCs w:val="20"/>
          <w:lang w:val="nl-NL"/>
        </w:rPr>
        <w:t xml:space="preserve"> vanaf de eigen laptop. </w:t>
      </w:r>
    </w:p>
    <w:p w:rsidRPr="00175BFF" w:rsidR="0031032D" w:rsidP="00612267" w:rsidRDefault="0031032D" w14:paraId="177CB066" w14:textId="7A822F21">
      <w:pPr>
        <w:pStyle w:val="Default"/>
        <w:rPr>
          <w:sz w:val="20"/>
          <w:szCs w:val="20"/>
          <w:lang w:val="nl-NL"/>
        </w:rPr>
      </w:pPr>
      <w:r>
        <w:rPr>
          <w:sz w:val="20"/>
          <w:szCs w:val="20"/>
          <w:lang w:val="nl-NL"/>
        </w:rPr>
        <w:t>Na opname zal het college doorgezet worden naar Collegerama in Delft.</w:t>
      </w:r>
      <w:bookmarkStart w:name="_GoBack" w:id="0"/>
      <w:bookmarkEnd w:id="0"/>
      <w:r>
        <w:rPr>
          <w:sz w:val="20"/>
          <w:szCs w:val="20"/>
          <w:lang w:val="nl-NL"/>
        </w:rPr>
        <w:t xml:space="preserve"> </w:t>
      </w:r>
    </w:p>
    <w:p w:rsidRPr="00175BFF" w:rsidR="00612267" w:rsidP="00612267" w:rsidRDefault="00612267" w14:paraId="0148185A" w14:textId="77777777">
      <w:pPr>
        <w:rPr>
          <w:rFonts w:ascii="Arial" w:hAnsi="Arial" w:cs="Arial"/>
          <w:sz w:val="20"/>
          <w:szCs w:val="20"/>
        </w:rPr>
      </w:pPr>
    </w:p>
    <w:p w:rsidRPr="006F0FD7" w:rsidR="005002EB" w:rsidP="006F0FD7" w:rsidRDefault="005002EB" w14:paraId="6F1E1935" w14:textId="61E1D2F9"/>
    <w:sectPr w:rsidRPr="006F0FD7" w:rsidR="005002EB" w:rsidSect="008001E8">
      <w:headerReference w:type="default" r:id="rId12"/>
      <w:footerReference w:type="default" r:id="rId13"/>
      <w:headerReference w:type="first" r:id="rId14"/>
      <w:footerReference w:type="first" r:id="rId15"/>
      <w:pgSz w:w="11900" w:h="16840" w:orient="portrait"/>
      <w:pgMar w:top="1560" w:right="1410" w:bottom="1418" w:left="1134" w:header="1701"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01E8" w:rsidRDefault="008001E8" w14:paraId="25708C74" w14:textId="77777777">
      <w:r>
        <w:separator/>
      </w:r>
    </w:p>
  </w:endnote>
  <w:endnote w:type="continuationSeparator" w:id="0">
    <w:p w:rsidR="008001E8" w:rsidRDefault="008001E8" w14:paraId="5ECCF65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Roman">
    <w:altName w:val="Times"/>
    <w:panose1 w:val="00000000000000000000"/>
    <w:charset w:val="4D"/>
    <w:family w:val="auto"/>
    <w:notTrueType/>
    <w:pitch w:val="default"/>
    <w:sig w:usb0="00000003" w:usb1="00000000" w:usb2="00000000" w:usb3="00000000" w:csb0="00000001" w:csb1="00000000"/>
  </w:font>
  <w:font w:name="MinionPro-Regular">
    <w:altName w:val="Minion Pro"/>
    <w:panose1 w:val="00000000000000000000"/>
    <w:charset w:val="4D"/>
    <w:family w:val="auto"/>
    <w:notTrueType/>
    <w:pitch w:val="default"/>
    <w:sig w:usb0="00000003" w:usb1="00000000" w:usb2="00000000" w:usb3="00000000" w:csb0="00000001" w:csb1="00000000"/>
  </w:font>
  <w:font w:name="Lucida Grande">
    <w:charset w:val="00"/>
    <w:family w:val="auto"/>
    <w:pitch w:val="variable"/>
    <w:sig w:usb0="E1000AEF" w:usb1="5000A1FF" w:usb2="00000000" w:usb3="00000000" w:csb0="000001BF" w:csb1="00000000"/>
  </w:font>
  <w:font w:name="Arial-BoldMT">
    <w:altName w:val="Arial"/>
    <w:panose1 w:val="00000000000000000000"/>
    <w:charset w:val="4D"/>
    <w:family w:val="auto"/>
    <w:notTrueType/>
    <w:pitch w:val="default"/>
    <w:sig w:usb0="00000003" w:usb1="00000000" w:usb2="00000000" w:usb3="00000000" w:csb0="00000001" w:csb1="00000000"/>
  </w:font>
  <w:font w:name="ArialMT">
    <w:altName w:val="Arial"/>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ma14="http://schemas.microsoft.com/office/mac/drawingml/2011/main" mc:Ignorable="w14 wp14">
  <w:p w:rsidR="00DF1A33" w:rsidRDefault="000773A2" w14:paraId="38539490" w14:textId="77777777">
    <w:pPr>
      <w:pStyle w:val="Voettekst"/>
    </w:pPr>
    <w:r>
      <w:rPr>
        <w:noProof/>
        <w:lang w:val="en-US"/>
      </w:rPr>
      <w:drawing>
        <wp:anchor distT="0" distB="0" distL="114300" distR="114300" simplePos="0" relativeHeight="251663872" behindDoc="1" locked="0" layoutInCell="1" allowOverlap="1" wp14:anchorId="2D42F247" wp14:editId="7C5569BA">
          <wp:simplePos x="0" y="0"/>
          <wp:positionH relativeFrom="page">
            <wp:posOffset>16510</wp:posOffset>
          </wp:positionH>
          <wp:positionV relativeFrom="page">
            <wp:posOffset>9544685</wp:posOffset>
          </wp:positionV>
          <wp:extent cx="7562088" cy="1191768"/>
          <wp:effectExtent l="0" t="0" r="7620" b="254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lde-briefpapier.jpg"/>
                  <pic:cNvPicPr/>
                </pic:nvPicPr>
                <pic:blipFill>
                  <a:blip r:embed="rId1">
                    <a:extLst>
                      <a:ext uri="{28A0092B-C50C-407E-A947-70E740481C1C}">
                        <a14:useLocalDpi xmlns:a14="http://schemas.microsoft.com/office/drawing/2010/main" val="0"/>
                      </a:ext>
                    </a:extLst>
                  </a:blip>
                  <a:stretch>
                    <a:fillRect/>
                  </a:stretch>
                </pic:blipFill>
                <pic:spPr>
                  <a:xfrm>
                    <a:off x="0" y="0"/>
                    <a:ext cx="7562088" cy="1191768"/>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w15="http://schemas.microsoft.com/office/word/2012/wordml" xmlns:cx="http://schemas.microsoft.com/office/drawing/2014/chartex"/>
                    </a:ext>
                  </a:extLst>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ma14="http://schemas.microsoft.com/office/mac/drawingml/2011/main" mc:Ignorable="w14 wp14">
  <w:p w:rsidR="00DF1A33" w:rsidRDefault="00DF1A33" w14:paraId="31AE2B00" w14:textId="77777777">
    <w:pPr>
      <w:pStyle w:val="Voettekst"/>
    </w:pPr>
    <w:r>
      <w:rPr>
        <w:noProof/>
        <w:lang w:val="en-US"/>
      </w:rPr>
      <w:drawing>
        <wp:anchor distT="0" distB="0" distL="114300" distR="114300" simplePos="0" relativeHeight="251665920" behindDoc="1" locked="0" layoutInCell="1" allowOverlap="1" wp14:anchorId="22B239A9" wp14:editId="2A5ACA55">
          <wp:simplePos x="0" y="0"/>
          <wp:positionH relativeFrom="page">
            <wp:posOffset>16510</wp:posOffset>
          </wp:positionH>
          <wp:positionV relativeFrom="page">
            <wp:posOffset>9544685</wp:posOffset>
          </wp:positionV>
          <wp:extent cx="7562088" cy="1191768"/>
          <wp:effectExtent l="0" t="0" r="7620" b="2540"/>
          <wp:wrapNone/>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lde-briefpapier.jpg"/>
                  <pic:cNvPicPr/>
                </pic:nvPicPr>
                <pic:blipFill>
                  <a:blip r:embed="rId1">
                    <a:extLst>
                      <a:ext uri="{28A0092B-C50C-407E-A947-70E740481C1C}">
                        <a14:useLocalDpi xmlns:a14="http://schemas.microsoft.com/office/drawing/2010/main" val="0"/>
                      </a:ext>
                    </a:extLst>
                  </a:blip>
                  <a:stretch>
                    <a:fillRect/>
                  </a:stretch>
                </pic:blipFill>
                <pic:spPr>
                  <a:xfrm>
                    <a:off x="0" y="0"/>
                    <a:ext cx="7562088" cy="1191768"/>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w15="http://schemas.microsoft.com/office/word/2012/wordml" xmlns:cx="http://schemas.microsoft.com/office/drawing/2014/chartex"/>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01E8" w:rsidRDefault="008001E8" w14:paraId="70B9E8A2" w14:textId="77777777">
      <w:r>
        <w:separator/>
      </w:r>
    </w:p>
  </w:footnote>
  <w:footnote w:type="continuationSeparator" w:id="0">
    <w:p w:rsidR="008001E8" w:rsidRDefault="008001E8" w14:paraId="577D3F33" w14:textId="777777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p14">
  <w:p w:rsidR="008001E8" w:rsidRDefault="005002EB" w14:paraId="1B2C05C1" w14:textId="77777777">
    <w:pPr>
      <w:pStyle w:val="Koptekst"/>
    </w:pPr>
    <w:r>
      <w:rPr>
        <w:noProof/>
        <w:lang w:val="en-US"/>
      </w:rPr>
      <mc:AlternateContent>
        <mc:Choice Requires="wps">
          <w:drawing>
            <wp:anchor distT="0" distB="0" distL="114300" distR="114300" simplePos="0" relativeHeight="251662848" behindDoc="0" locked="0" layoutInCell="1" allowOverlap="1" wp14:anchorId="65490134" wp14:editId="3CC00314">
              <wp:simplePos x="0" y="0"/>
              <wp:positionH relativeFrom="page">
                <wp:posOffset>5727700</wp:posOffset>
              </wp:positionH>
              <wp:positionV relativeFrom="page">
                <wp:posOffset>512445</wp:posOffset>
              </wp:positionV>
              <wp:extent cx="1828800" cy="401955"/>
              <wp:effectExtent l="0" t="4445" r="0" b="0"/>
              <wp:wrapThrough wrapText="bothSides">
                <wp:wrapPolygon edited="0">
                  <wp:start x="0" y="0"/>
                  <wp:lineTo x="21600" y="0"/>
                  <wp:lineTo x="21600" y="21600"/>
                  <wp:lineTo x="0" y="21600"/>
                  <wp:lineTo x="0" y="0"/>
                </wp:wrapPolygon>
              </wp:wrapThrough>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01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6D61AF" w:rsidR="00DE26C5" w:rsidP="00DE26C5" w:rsidRDefault="00DE26C5" w14:paraId="7810F2B8" w14:textId="77777777">
                          <w:pPr>
                            <w:pStyle w:val="BasicParagraph"/>
                            <w:rPr>
                              <w:rFonts w:ascii="ArialMT" w:hAnsi="ArialMT" w:cs="ArialMT"/>
                              <w:color w:val="003878"/>
                              <w:sz w:val="16"/>
                              <w:szCs w:val="16"/>
                              <w:lang w:val="nl-NL"/>
                            </w:rPr>
                          </w:pPr>
                          <w:r>
                            <w:rPr>
                              <w:rFonts w:ascii="Arial-BoldMT" w:hAnsi="Arial-BoldMT" w:cs="Arial-BoldMT"/>
                              <w:b/>
                              <w:bCs/>
                              <w:color w:val="003878"/>
                              <w:sz w:val="16"/>
                              <w:szCs w:val="16"/>
                              <w:lang w:val="nl-NL"/>
                            </w:rPr>
                            <w:t>Leiden-Delft-Erasmus A</w:t>
                          </w:r>
                          <w:r w:rsidRPr="006D61AF">
                            <w:rPr>
                              <w:rFonts w:ascii="Arial-BoldMT" w:hAnsi="Arial-BoldMT" w:cs="Arial-BoldMT"/>
                              <w:b/>
                              <w:bCs/>
                              <w:color w:val="003878"/>
                              <w:sz w:val="16"/>
                              <w:szCs w:val="16"/>
                              <w:lang w:val="nl-NL"/>
                            </w:rPr>
                            <w:t>lliantie</w:t>
                          </w:r>
                        </w:p>
                        <w:p w:rsidRPr="00433708" w:rsidR="00DE26C5" w:rsidP="00DE26C5" w:rsidRDefault="00FF1BA6" w14:paraId="3D3C86DD" w14:textId="01D1DB22">
                          <w:pPr>
                            <w:tabs>
                              <w:tab w:val="right" w:pos="520"/>
                              <w:tab w:val="left" w:pos="760"/>
                            </w:tabs>
                            <w:spacing w:line="360" w:lineRule="auto"/>
                            <w:rPr>
                              <w:rFonts w:ascii="Arial" w:hAnsi="Arial"/>
                              <w:sz w:val="16"/>
                            </w:rPr>
                          </w:pPr>
                          <w:r>
                            <w:rPr>
                              <w:rFonts w:ascii="ArialMT" w:hAnsi="ArialMT" w:cs="ArialMT"/>
                              <w:color w:val="35A6E8"/>
                              <w:sz w:val="16"/>
                              <w:szCs w:val="16"/>
                            </w:rPr>
                            <w:t>Klinische Technologie</w:t>
                          </w:r>
                        </w:p>
                        <w:p w:rsidRPr="00433708" w:rsidR="005002EB" w:rsidP="005002EB" w:rsidRDefault="005002EB" w14:paraId="560E963D" w14:textId="77777777">
                          <w:pPr>
                            <w:tabs>
                              <w:tab w:val="right" w:pos="520"/>
                              <w:tab w:val="left" w:pos="760"/>
                            </w:tabs>
                            <w:spacing w:line="360" w:lineRule="auto"/>
                            <w:rPr>
                              <w:rFonts w:ascii="Arial" w:hAnsi="Arial"/>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style="position:absolute;margin-left:451pt;margin-top:40.35pt;width:2in;height:31.65pt;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">
              <v:textbox inset="0,0,0,0">
                <w:txbxContent>
                  <w:p w:rsidRPr="006D61AF" w:rsidR="00DE26C5" w:rsidP="00DE26C5" w:rsidRDefault="00DE26C5" w14:paraId="7810F2B8" w14:textId="77777777">
                    <w:pPr>
                      <w:pStyle w:val="BasicParagraph"/>
                      <w:rPr>
                        <w:rFonts w:ascii="ArialMT" w:hAnsi="ArialMT" w:cs="ArialMT"/>
                        <w:color w:val="003878"/>
                        <w:sz w:val="16"/>
                        <w:szCs w:val="16"/>
                        <w:lang w:val="nl-NL"/>
                      </w:rPr>
                    </w:pPr>
                    <w:r>
                      <w:rPr>
                        <w:rFonts w:ascii="Arial-BoldMT" w:hAnsi="Arial-BoldMT" w:cs="Arial-BoldMT"/>
                        <w:b/>
                        <w:bCs/>
                        <w:color w:val="003878"/>
                        <w:sz w:val="16"/>
                        <w:szCs w:val="16"/>
                        <w:lang w:val="nl-NL"/>
                      </w:rPr>
                      <w:t>Leiden-Delft-Erasmus A</w:t>
                    </w:r>
                    <w:r w:rsidRPr="006D61AF">
                      <w:rPr>
                        <w:rFonts w:ascii="Arial-BoldMT" w:hAnsi="Arial-BoldMT" w:cs="Arial-BoldMT"/>
                        <w:b/>
                        <w:bCs/>
                        <w:color w:val="003878"/>
                        <w:sz w:val="16"/>
                        <w:szCs w:val="16"/>
                        <w:lang w:val="nl-NL"/>
                      </w:rPr>
                      <w:t>lliantie</w:t>
                    </w:r>
                  </w:p>
                  <w:p w:rsidRPr="00433708" w:rsidR="00DE26C5" w:rsidP="00DE26C5" w:rsidRDefault="00FF1BA6" w14:paraId="3D3C86DD" w14:textId="01D1DB22">
                    <w:pPr>
                      <w:tabs>
                        <w:tab w:val="right" w:pos="520"/>
                        <w:tab w:val="left" w:pos="760"/>
                      </w:tabs>
                      <w:spacing w:line="360" w:lineRule="auto"/>
                      <w:rPr>
                        <w:rFonts w:ascii="Arial" w:hAnsi="Arial"/>
                        <w:sz w:val="16"/>
                      </w:rPr>
                    </w:pPr>
                    <w:r>
                      <w:rPr>
                        <w:rFonts w:ascii="ArialMT" w:hAnsi="ArialMT" w:cs="ArialMT"/>
                        <w:color w:val="35A6E8"/>
                        <w:sz w:val="16"/>
                        <w:szCs w:val="16"/>
                      </w:rPr>
                      <w:t>Klinische Technologie</w:t>
                    </w:r>
                  </w:p>
                  <w:p w:rsidRPr="00433708" w:rsidR="005002EB" w:rsidP="005002EB" w:rsidRDefault="005002EB" w14:paraId="560E963D" w14:textId="77777777">
                    <w:pPr>
                      <w:tabs>
                        <w:tab w:val="right" w:pos="520"/>
                        <w:tab w:val="left" w:pos="760"/>
                      </w:tabs>
                      <w:spacing w:line="360" w:lineRule="auto"/>
                      <w:rPr>
                        <w:rFonts w:ascii="Arial" w:hAnsi="Arial"/>
                        <w:sz w:val="16"/>
                      </w:rPr>
                    </w:pPr>
                  </w:p>
                </w:txbxContent>
              </v:textbox>
              <w10:wrap type="through"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p14">
  <w:p w:rsidR="008001E8" w:rsidRDefault="005002EB" w14:paraId="69455373" w14:textId="7695295D">
    <w:pPr>
      <w:pStyle w:val="Koptekst"/>
    </w:pPr>
    <w:r>
      <w:rPr>
        <w:noProof/>
        <w:lang w:val="en-US"/>
      </w:rPr>
      <mc:AlternateContent>
        <mc:Choice Requires="wps">
          <w:drawing>
            <wp:anchor distT="0" distB="0" distL="114300" distR="114300" simplePos="0" relativeHeight="251661824" behindDoc="0" locked="0" layoutInCell="1" allowOverlap="1" wp14:anchorId="73C5FFE6" wp14:editId="0DF71A29">
              <wp:simplePos x="0" y="0"/>
              <wp:positionH relativeFrom="page">
                <wp:posOffset>5616575</wp:posOffset>
              </wp:positionH>
              <wp:positionV relativeFrom="page">
                <wp:posOffset>360045</wp:posOffset>
              </wp:positionV>
              <wp:extent cx="1828800" cy="401955"/>
              <wp:effectExtent l="3175" t="4445" r="0" b="0"/>
              <wp:wrapThrough wrapText="bothSides">
                <wp:wrapPolygon edited="0">
                  <wp:start x="0" y="0"/>
                  <wp:lineTo x="21600" y="0"/>
                  <wp:lineTo x="21600" y="21600"/>
                  <wp:lineTo x="0" y="21600"/>
                  <wp:lineTo x="0" y="0"/>
                </wp:wrapPolygon>
              </wp:wrapThrough>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01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Pr="006D61AF" w:rsidR="00DE26C5" w:rsidP="00DE26C5" w:rsidRDefault="00DE26C5" w14:paraId="778AEB2D" w14:textId="77777777">
                          <w:pPr>
                            <w:pStyle w:val="BasicParagraph"/>
                            <w:rPr>
                              <w:rFonts w:ascii="ArialMT" w:hAnsi="ArialMT" w:cs="ArialMT"/>
                              <w:color w:val="003878"/>
                              <w:sz w:val="16"/>
                              <w:szCs w:val="16"/>
                              <w:lang w:val="nl-NL"/>
                            </w:rPr>
                          </w:pPr>
                          <w:r>
                            <w:rPr>
                              <w:rFonts w:ascii="Arial-BoldMT" w:hAnsi="Arial-BoldMT" w:cs="Arial-BoldMT"/>
                              <w:b/>
                              <w:bCs/>
                              <w:color w:val="003878"/>
                              <w:sz w:val="16"/>
                              <w:szCs w:val="16"/>
                              <w:lang w:val="nl-NL"/>
                            </w:rPr>
                            <w:t>Leiden-Delft-Erasmus A</w:t>
                          </w:r>
                          <w:r w:rsidRPr="006D61AF">
                            <w:rPr>
                              <w:rFonts w:ascii="Arial-BoldMT" w:hAnsi="Arial-BoldMT" w:cs="Arial-BoldMT"/>
                              <w:b/>
                              <w:bCs/>
                              <w:color w:val="003878"/>
                              <w:sz w:val="16"/>
                              <w:szCs w:val="16"/>
                              <w:lang w:val="nl-NL"/>
                            </w:rPr>
                            <w:t>lliantie</w:t>
                          </w:r>
                        </w:p>
                        <w:p w:rsidRPr="00433708" w:rsidR="00DE26C5" w:rsidP="00DE26C5" w:rsidRDefault="00DC7E06" w14:paraId="276D0F3E" w14:textId="492AFA8B">
                          <w:pPr>
                            <w:tabs>
                              <w:tab w:val="right" w:pos="520"/>
                              <w:tab w:val="left" w:pos="760"/>
                            </w:tabs>
                            <w:spacing w:line="360" w:lineRule="auto"/>
                            <w:rPr>
                              <w:rFonts w:ascii="Arial" w:hAnsi="Arial"/>
                              <w:sz w:val="16"/>
                            </w:rPr>
                          </w:pPr>
                          <w:r>
                            <w:rPr>
                              <w:rFonts w:ascii="ArialMT" w:hAnsi="ArialMT" w:cs="ArialMT"/>
                              <w:color w:val="35A6E8"/>
                              <w:sz w:val="16"/>
                              <w:szCs w:val="16"/>
                            </w:rPr>
                            <w:t>Klinische Technologie</w:t>
                          </w:r>
                        </w:p>
                        <w:p w:rsidRPr="00433708" w:rsidR="005002EB" w:rsidP="005002EB" w:rsidRDefault="005002EB" w14:paraId="1DEE7499" w14:textId="77777777">
                          <w:pPr>
                            <w:tabs>
                              <w:tab w:val="right" w:pos="520"/>
                              <w:tab w:val="left" w:pos="760"/>
                            </w:tabs>
                            <w:spacing w:line="360" w:lineRule="auto"/>
                            <w:rPr>
                              <w:rFonts w:ascii="Arial" w:hAnsi="Arial"/>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style="position:absolute;margin-left:442.25pt;margin-top:28.35pt;width:2in;height:31.65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">
              <v:textbox inset="0,0,0,0">
                <w:txbxContent>
                  <w:p w:rsidRPr="006D61AF" w:rsidR="00DE26C5" w:rsidP="00DE26C5" w:rsidRDefault="00DE26C5" w14:paraId="778AEB2D" w14:textId="77777777">
                    <w:pPr>
                      <w:pStyle w:val="BasicParagraph"/>
                      <w:rPr>
                        <w:rFonts w:ascii="ArialMT" w:hAnsi="ArialMT" w:cs="ArialMT"/>
                        <w:color w:val="003878"/>
                        <w:sz w:val="16"/>
                        <w:szCs w:val="16"/>
                        <w:lang w:val="nl-NL"/>
                      </w:rPr>
                    </w:pPr>
                    <w:r>
                      <w:rPr>
                        <w:rFonts w:ascii="Arial-BoldMT" w:hAnsi="Arial-BoldMT" w:cs="Arial-BoldMT"/>
                        <w:b/>
                        <w:bCs/>
                        <w:color w:val="003878"/>
                        <w:sz w:val="16"/>
                        <w:szCs w:val="16"/>
                        <w:lang w:val="nl-NL"/>
                      </w:rPr>
                      <w:t>Leiden-Delft-Erasmus A</w:t>
                    </w:r>
                    <w:r w:rsidRPr="006D61AF">
                      <w:rPr>
                        <w:rFonts w:ascii="Arial-BoldMT" w:hAnsi="Arial-BoldMT" w:cs="Arial-BoldMT"/>
                        <w:b/>
                        <w:bCs/>
                        <w:color w:val="003878"/>
                        <w:sz w:val="16"/>
                        <w:szCs w:val="16"/>
                        <w:lang w:val="nl-NL"/>
                      </w:rPr>
                      <w:t>lliantie</w:t>
                    </w:r>
                  </w:p>
                  <w:p w:rsidRPr="00433708" w:rsidR="00DE26C5" w:rsidP="00DE26C5" w:rsidRDefault="00DC7E06" w14:paraId="276D0F3E" w14:textId="492AFA8B">
                    <w:pPr>
                      <w:tabs>
                        <w:tab w:val="right" w:pos="520"/>
                        <w:tab w:val="left" w:pos="760"/>
                      </w:tabs>
                      <w:spacing w:line="360" w:lineRule="auto"/>
                      <w:rPr>
                        <w:rFonts w:ascii="Arial" w:hAnsi="Arial"/>
                        <w:sz w:val="16"/>
                      </w:rPr>
                    </w:pPr>
                    <w:r>
                      <w:rPr>
                        <w:rFonts w:ascii="ArialMT" w:hAnsi="ArialMT" w:cs="ArialMT"/>
                        <w:color w:val="35A6E8"/>
                        <w:sz w:val="16"/>
                        <w:szCs w:val="16"/>
                      </w:rPr>
                      <w:t>Klinische Technologie</w:t>
                    </w:r>
                  </w:p>
                  <w:p w:rsidRPr="00433708" w:rsidR="005002EB" w:rsidP="005002EB" w:rsidRDefault="005002EB" w14:paraId="1DEE7499" w14:textId="77777777">
                    <w:pPr>
                      <w:tabs>
                        <w:tab w:val="right" w:pos="520"/>
                        <w:tab w:val="left" w:pos="760"/>
                      </w:tabs>
                      <w:spacing w:line="360" w:lineRule="auto"/>
                      <w:rPr>
                        <w:rFonts w:ascii="Arial" w:hAnsi="Arial"/>
                        <w:sz w:val="16"/>
                      </w:rPr>
                    </w:pPr>
                  </w:p>
                </w:txbxContent>
              </v:textbox>
              <w10:wrap type="through" anchorx="page" anchory="page"/>
            </v:shape>
          </w:pict>
        </mc:Fallback>
      </mc:AlternateContent>
    </w:r>
  </w:p>
</w:hdr>
</file>

<file path=word/numbering.xml><?xml version="1.0" encoding="utf-8"?>
<w:numbering xmlns:w="http://schemas.openxmlformats.org/wordprocessingml/2006/main">
  <w:abstractNum xmlns:w="http://schemas.openxmlformats.org/wordprocessingml/2006/main" w:abstractNumId="1">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1E8"/>
    <w:rsid w:val="00000D6A"/>
    <w:rsid w:val="000773A2"/>
    <w:rsid w:val="001C06FF"/>
    <w:rsid w:val="001F3AC8"/>
    <w:rsid w:val="002458CA"/>
    <w:rsid w:val="0031032D"/>
    <w:rsid w:val="00365B72"/>
    <w:rsid w:val="005002EB"/>
    <w:rsid w:val="00612267"/>
    <w:rsid w:val="006F0FD7"/>
    <w:rsid w:val="008001E8"/>
    <w:rsid w:val="008757F5"/>
    <w:rsid w:val="00B875DF"/>
    <w:rsid w:val="00DC7E06"/>
    <w:rsid w:val="00DE26C5"/>
    <w:rsid w:val="00DF1A33"/>
    <w:rsid w:val="00E61D8C"/>
    <w:rsid w:val="00FF1BA6"/>
    <w:rsid w:val="12F9323F"/>
  </w:rsids>
  <m:mathPr>
    <m:mathFont m:val="Cambria Math"/>
    <m:brkBin m:val="before"/>
    <m:brkBinSub m:val="--"/>
    <m:smallFrac m:val="0"/>
    <m:dispDef m:val="0"/>
    <m:lMargin m:val="0"/>
    <m:rMargin m:val="0"/>
    <m:defJc m:val="centerGroup"/>
    <m:wrapRight/>
    <m:intLim m:val="subSup"/>
    <m:naryLim m:val="subSup"/>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6625"/>
    <o:shapelayout v:ext="edit">
      <o:idmap v:ext="edit" data="1"/>
    </o:shapelayout>
  </w:shapeDefaults>
  <w:decimalSymbol w:val=","/>
  <w:listSeparator w:val=";"/>
  <w14:docId w14:val="42AE877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hAnsi="Cambria" w:eastAsia="Cambria" w:cs="Times New Roman"/>
        <w:lang w:val="nl-NL" w:eastAsia="nl-NL"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styleId="Standaard" w:default="1">
    <w:name w:val="Normal"/>
    <w:qFormat/>
    <w:rsid w:val="006021E6"/>
    <w:rPr>
      <w:sz w:val="24"/>
      <w:szCs w:val="24"/>
      <w:lang w:eastAsia="en-US"/>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LDEBodytekst" w:customStyle="1">
    <w:name w:val="LDE Body tekst"/>
    <w:basedOn w:val="Standaard"/>
    <w:autoRedefine/>
    <w:uiPriority w:val="99"/>
    <w:rsid w:val="00F2600F"/>
    <w:pPr>
      <w:widowControl w:val="0"/>
      <w:autoSpaceDE w:val="0"/>
      <w:autoSpaceDN w:val="0"/>
      <w:adjustRightInd w:val="0"/>
      <w:spacing w:line="360" w:lineRule="auto"/>
      <w:textAlignment w:val="center"/>
    </w:pPr>
    <w:rPr>
      <w:rFonts w:ascii="Arial" w:hAnsi="Arial" w:cs="Times-Roman"/>
      <w:sz w:val="20"/>
    </w:rPr>
  </w:style>
  <w:style w:type="paragraph" w:styleId="Koptekst">
    <w:name w:val="header"/>
    <w:basedOn w:val="Standaard"/>
    <w:link w:val="KoptekstChar"/>
    <w:uiPriority w:val="99"/>
    <w:unhideWhenUsed/>
    <w:rsid w:val="00433708"/>
    <w:pPr>
      <w:tabs>
        <w:tab w:val="center" w:pos="4703"/>
        <w:tab w:val="right" w:pos="9406"/>
      </w:tabs>
    </w:pPr>
  </w:style>
  <w:style w:type="character" w:styleId="KoptekstChar" w:customStyle="1">
    <w:name w:val="Koptekst Char"/>
    <w:basedOn w:val="Standaardalinea-lettertype"/>
    <w:link w:val="Koptekst"/>
    <w:uiPriority w:val="99"/>
    <w:rsid w:val="00433708"/>
  </w:style>
  <w:style w:type="paragraph" w:styleId="Voettekst">
    <w:name w:val="footer"/>
    <w:basedOn w:val="Standaard"/>
    <w:link w:val="VoettekstChar"/>
    <w:uiPriority w:val="99"/>
    <w:unhideWhenUsed/>
    <w:rsid w:val="00433708"/>
    <w:pPr>
      <w:tabs>
        <w:tab w:val="center" w:pos="4703"/>
        <w:tab w:val="right" w:pos="9406"/>
      </w:tabs>
    </w:pPr>
  </w:style>
  <w:style w:type="character" w:styleId="VoettekstChar" w:customStyle="1">
    <w:name w:val="Voettekst Char"/>
    <w:basedOn w:val="Standaardalinea-lettertype"/>
    <w:link w:val="Voettekst"/>
    <w:uiPriority w:val="99"/>
    <w:rsid w:val="00433708"/>
  </w:style>
  <w:style w:type="paragraph" w:styleId="NoParagraphStyle" w:customStyle="1">
    <w:name w:val="[No Paragraph Style]"/>
    <w:rsid w:val="008001E8"/>
    <w:pPr>
      <w:widowControl w:val="0"/>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styleId="BasicParagraph" w:customStyle="1">
    <w:name w:val="[Basic Paragraph]"/>
    <w:basedOn w:val="NoParagraphStyle"/>
    <w:uiPriority w:val="99"/>
    <w:rsid w:val="008001E8"/>
  </w:style>
  <w:style w:type="paragraph" w:styleId="Ballontekst">
    <w:name w:val="Balloon Text"/>
    <w:basedOn w:val="Standaard"/>
    <w:link w:val="BallontekstChar"/>
    <w:rsid w:val="00DF1A33"/>
    <w:rPr>
      <w:rFonts w:ascii="Lucida Grande" w:hAnsi="Lucida Grande" w:cs="Lucida Grande"/>
      <w:sz w:val="18"/>
      <w:szCs w:val="18"/>
    </w:rPr>
  </w:style>
  <w:style w:type="character" w:styleId="BallontekstChar" w:customStyle="1">
    <w:name w:val="Ballontekst Char"/>
    <w:basedOn w:val="Standaardalinea-lettertype"/>
    <w:link w:val="Ballontekst"/>
    <w:rsid w:val="00DF1A33"/>
    <w:rPr>
      <w:rFonts w:ascii="Lucida Grande" w:hAnsi="Lucida Grande" w:cs="Lucida Grande"/>
      <w:sz w:val="18"/>
      <w:szCs w:val="18"/>
      <w:lang w:eastAsia="en-US"/>
    </w:rPr>
  </w:style>
  <w:style w:type="paragraph" w:styleId="Default" w:customStyle="1">
    <w:name w:val="Default"/>
    <w:rsid w:val="00612267"/>
    <w:pPr>
      <w:autoSpaceDE w:val="0"/>
      <w:autoSpaceDN w:val="0"/>
      <w:adjustRightInd w:val="0"/>
    </w:pPr>
    <w:rPr>
      <w:rFonts w:ascii="Arial" w:hAnsi="Arial" w:cs="Arial" w:eastAsiaTheme="minorHAnsi"/>
      <w:color w:val="000000"/>
      <w:sz w:val="24"/>
      <w:szCs w:val="24"/>
      <w:lang w:val="en-US" w:eastAsia="en-US"/>
    </w:rPr>
  </w:style>
  <w:style w:type="character" w:styleId="Hyperlink">
    <w:name w:val="Hyperlink"/>
    <w:basedOn w:val="Standaardalinea-lettertype"/>
    <w:uiPriority w:val="99"/>
    <w:unhideWhenUsed/>
    <w:rsid w:val="0061226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Times New Roman"/>
        <w:lang w:val="nl-NL" w:eastAsia="nl-NL"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Standaard">
    <w:name w:val="Normal"/>
    <w:qFormat/>
    <w:rsid w:val="006021E6"/>
    <w:rPr>
      <w:sz w:val="24"/>
      <w:szCs w:val="24"/>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LDEBodytekst">
    <w:name w:val="LDE Body tekst"/>
    <w:basedOn w:val="Standaard"/>
    <w:autoRedefine/>
    <w:uiPriority w:val="99"/>
    <w:rsid w:val="00F2600F"/>
    <w:pPr>
      <w:widowControl w:val="0"/>
      <w:autoSpaceDE w:val="0"/>
      <w:autoSpaceDN w:val="0"/>
      <w:adjustRightInd w:val="0"/>
      <w:spacing w:line="360" w:lineRule="auto"/>
      <w:textAlignment w:val="center"/>
    </w:pPr>
    <w:rPr>
      <w:rFonts w:ascii="Arial" w:hAnsi="Arial" w:cs="Times-Roman"/>
      <w:sz w:val="20"/>
    </w:rPr>
  </w:style>
  <w:style w:type="paragraph" w:styleId="Koptekst">
    <w:name w:val="header"/>
    <w:basedOn w:val="Standaard"/>
    <w:link w:val="KoptekstChar"/>
    <w:uiPriority w:val="99"/>
    <w:unhideWhenUsed/>
    <w:rsid w:val="00433708"/>
    <w:pPr>
      <w:tabs>
        <w:tab w:val="center" w:pos="4703"/>
        <w:tab w:val="right" w:pos="9406"/>
      </w:tabs>
    </w:pPr>
  </w:style>
  <w:style w:type="character" w:customStyle="1" w:styleId="KoptekstChar">
    <w:name w:val="Koptekst Char"/>
    <w:basedOn w:val="Standaardalinea-lettertype"/>
    <w:link w:val="Koptekst"/>
    <w:uiPriority w:val="99"/>
    <w:rsid w:val="00433708"/>
  </w:style>
  <w:style w:type="paragraph" w:styleId="Voettekst">
    <w:name w:val="footer"/>
    <w:basedOn w:val="Standaard"/>
    <w:link w:val="VoettekstChar"/>
    <w:uiPriority w:val="99"/>
    <w:unhideWhenUsed/>
    <w:rsid w:val="00433708"/>
    <w:pPr>
      <w:tabs>
        <w:tab w:val="center" w:pos="4703"/>
        <w:tab w:val="right" w:pos="9406"/>
      </w:tabs>
    </w:pPr>
  </w:style>
  <w:style w:type="character" w:customStyle="1" w:styleId="VoettekstChar">
    <w:name w:val="Voettekst Char"/>
    <w:basedOn w:val="Standaardalinea-lettertype"/>
    <w:link w:val="Voettekst"/>
    <w:uiPriority w:val="99"/>
    <w:rsid w:val="00433708"/>
  </w:style>
  <w:style w:type="paragraph" w:customStyle="1" w:styleId="NoParagraphStyle">
    <w:name w:val="[No Paragraph Style]"/>
    <w:rsid w:val="008001E8"/>
    <w:pPr>
      <w:widowControl w:val="0"/>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BasicParagraph">
    <w:name w:val="[Basic Paragraph]"/>
    <w:basedOn w:val="NoParagraphStyle"/>
    <w:uiPriority w:val="99"/>
    <w:rsid w:val="008001E8"/>
  </w:style>
  <w:style w:type="paragraph" w:styleId="Ballontekst">
    <w:name w:val="Balloon Text"/>
    <w:basedOn w:val="Standaard"/>
    <w:link w:val="BallontekstChar"/>
    <w:rsid w:val="00DF1A33"/>
    <w:rPr>
      <w:rFonts w:ascii="Lucida Grande" w:hAnsi="Lucida Grande" w:cs="Lucida Grande"/>
      <w:sz w:val="18"/>
      <w:szCs w:val="18"/>
    </w:rPr>
  </w:style>
  <w:style w:type="character" w:customStyle="1" w:styleId="BallontekstChar">
    <w:name w:val="Ballontekst Char"/>
    <w:basedOn w:val="Standaardalinea-lettertype"/>
    <w:link w:val="Ballontekst"/>
    <w:rsid w:val="00DF1A33"/>
    <w:rPr>
      <w:rFonts w:ascii="Lucida Grande" w:hAnsi="Lucida Grande" w:cs="Lucida Grande"/>
      <w:sz w:val="18"/>
      <w:szCs w:val="18"/>
      <w:lang w:eastAsia="en-US"/>
    </w:rPr>
  </w:style>
  <w:style w:type="paragraph" w:customStyle="1" w:styleId="Default">
    <w:name w:val="Default"/>
    <w:rsid w:val="00612267"/>
    <w:pPr>
      <w:autoSpaceDE w:val="0"/>
      <w:autoSpaceDN w:val="0"/>
      <w:adjustRightInd w:val="0"/>
    </w:pPr>
    <w:rPr>
      <w:rFonts w:ascii="Arial" w:eastAsiaTheme="minorHAnsi" w:hAnsi="Arial" w:cs="Arial"/>
      <w:color w:val="000000"/>
      <w:sz w:val="24"/>
      <w:szCs w:val="24"/>
      <w:lang w:val="en-US" w:eastAsia="en-US"/>
    </w:rPr>
  </w:style>
  <w:style w:type="character" w:styleId="Hyperlink">
    <w:name w:val="Hyperlink"/>
    <w:basedOn w:val="Standaardalinea-lettertype"/>
    <w:uiPriority w:val="99"/>
    <w:unhideWhenUsed/>
    <w:rsid w:val="0061226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www.my.collegerama.tudelft.nl" TargetMode="External" Id="rId11" /><Relationship Type="http://schemas.microsoft.com/office/2007/relationships/stylesWithEffects" Target="stylesWithEffects.xml" Id="rId5" /><Relationship Type="http://schemas.openxmlformats.org/officeDocument/2006/relationships/footer" Target="footer2.xml" Id="rId15" /><Relationship Type="http://schemas.openxmlformats.org/officeDocument/2006/relationships/styles" Target="styles.xml" Id="rId4" /><Relationship Type="http://schemas.openxmlformats.org/officeDocument/2006/relationships/endnotes" Target="endnotes.xml" Id="rId9" /><Relationship Type="http://schemas.openxmlformats.org/officeDocument/2006/relationships/header" Target="header2.xml" Id="rId14" /><Relationship Type="http://schemas.openxmlformats.org/officeDocument/2006/relationships/hyperlink" Target="http://collegeramacolleges.tudelft.nl/online/we-doen-het-voor-u/aanvragen/aanvraag-opname" TargetMode="External" Id="R20f680aa0d12459b" /><Relationship Type="http://schemas.openxmlformats.org/officeDocument/2006/relationships/hyperlink" Target="mailto:weblectures@lumc.nl" TargetMode="External" Id="R5a025bffd1cd48ee" /><Relationship Type="http://schemas.openxmlformats.org/officeDocument/2006/relationships/hyperlink" Target="mailto:a.w.riedstra@lumc.nl" TargetMode="External" Id="R5c085d21414a42be" /><Relationship Type="http://schemas.openxmlformats.org/officeDocument/2006/relationships/numbering" Target="/word/numbering.xml" Id="R286d2aa7fd2948e0" /></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32F657A562C48BAAF58A8FD95C811" ma:contentTypeVersion="4" ma:contentTypeDescription="Create a new document." ma:contentTypeScope="" ma:versionID="aa521d5521ca56a16e97eb327258362d">
  <xsd:schema xmlns:xsd="http://www.w3.org/2001/XMLSchema" xmlns:xs="http://www.w3.org/2001/XMLSchema" xmlns:p="http://schemas.microsoft.com/office/2006/metadata/properties" xmlns:ns2="79f12cac-e32f-46a3-afcd-b29263165a41" targetNamespace="http://schemas.microsoft.com/office/2006/metadata/properties" ma:root="true" ma:fieldsID="09af971df1f9cff0e4bf554ad8df4539" ns2:_="">
    <xsd:import namespace="79f12cac-e32f-46a3-afcd-b29263165a41"/>
    <xsd:element name="properties">
      <xsd:complexType>
        <xsd:sequence>
          <xsd:element name="documentManagement">
            <xsd:complexType>
              <xsd:all>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f12cac-e32f-46a3-afcd-b29263165a41"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ddb8a3c1-9d30-4566-a99f-171146b76220}" ma:internalName="TaxCatchAll" ma:showField="CatchAllData" ma:web="79f12cac-e32f-46a3-afcd-b29263165a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9f12cac-e32f-46a3-afcd-b29263165a41"/>
  </documentManagement>
</p:properties>
</file>

<file path=customXml/itemProps1.xml><?xml version="1.0" encoding="utf-8"?>
<ds:datastoreItem xmlns:ds="http://schemas.openxmlformats.org/officeDocument/2006/customXml" ds:itemID="{AE4BAB7A-94D9-4227-8918-4666A2269F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f12cac-e32f-46a3-afcd-b29263165a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8111CA-45D7-4513-8103-90D0AD54522E}">
  <ds:schemaRefs>
    <ds:schemaRef ds:uri="http://schemas.microsoft.com/sharepoint/v3/contenttype/forms"/>
  </ds:schemaRefs>
</ds:datastoreItem>
</file>

<file path=customXml/itemProps3.xml><?xml version="1.0" encoding="utf-8"?>
<ds:datastoreItem xmlns:ds="http://schemas.openxmlformats.org/officeDocument/2006/customXml" ds:itemID="{F85084E7-32D1-4ED4-93DD-6DD10E8D38B4}">
  <ds:schemaRefs>
    <ds:schemaRef ds:uri="http://purl.org/dc/elements/1.1/"/>
    <ds:schemaRef ds:uri="http://schemas.microsoft.com/office/2006/documentManagement/types"/>
    <ds:schemaRef ds:uri="http://schemas.microsoft.com/office/2006/metadata/properties"/>
    <ds:schemaRef ds:uri="http://purl.org/dc/dcmitype/"/>
    <ds:schemaRef ds:uri="http://schemas.microsoft.com/office/infopath/2007/PartnerControls"/>
    <ds:schemaRef ds:uri="http://schemas.openxmlformats.org/package/2006/metadata/core-properties"/>
    <ds:schemaRef ds:uri="79f12cac-e32f-46a3-afcd-b29263165a41"/>
    <ds:schemaRef ds:uri="http://www.w3.org/XML/1998/namespace"/>
    <ds:schemaRef ds:uri="http://purl.org/dc/te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Creja ontwerpen</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Opmerking</dc:creator>
  <lastModifiedBy>Suzanne Zuijderduijn - 3ME</lastModifiedBy>
  <revision>5</revision>
  <dcterms:created xsi:type="dcterms:W3CDTF">2017-08-25T12:24:00.0000000Z</dcterms:created>
  <dcterms:modified xsi:type="dcterms:W3CDTF">2018-02-06T09:34:05.4003440Z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0x01010054E32F657A562C48BAAF58A8FD95C811</vt:lpwstr>
  </property>
  <property fmtid="{D5CDD505-2E9C-101B-9397-08002B2CF9AE}" pid="3" name="Academisch Jaar">
    <vt:lpwstr/>
  </property>
  <property fmtid="{D5CDD505-2E9C-101B-9397-08002B2CF9AE}" pid="4" name="Categorie">
    <vt:lpwstr>;#Docentenhandleiding;#</vt:lpwstr>
  </property>
  <property fmtid="{D5CDD505-2E9C-101B-9397-08002B2CF9AE}" pid="5" name="Studie">
    <vt:lpwstr>;#BSc;#MSc;#</vt:lpwstr>
  </property>
  <property fmtid="{D5CDD505-2E9C-101B-9397-08002B2CF9AE}" pid="6" name="Leerjaar">
    <vt:lpwstr>;#n.v.t.;#</vt:lpwstr>
  </property>
</Properties>
</file>